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057A" w14:textId="1C2B65A1" w:rsidR="00072E11" w:rsidRDefault="003B20BA" w:rsidP="00B87121">
      <w:pPr>
        <w:spacing w:line="480" w:lineRule="auto"/>
        <w:jc w:val="center"/>
        <w:rPr>
          <w:rFonts w:ascii="Times New Roman" w:hAnsi="Times New Roman" w:cs="Times New Roman"/>
          <w:b/>
        </w:rPr>
      </w:pPr>
      <w:r>
        <w:rPr>
          <w:rFonts w:ascii="Times New Roman" w:hAnsi="Times New Roman" w:cs="Times New Roman"/>
          <w:b/>
        </w:rPr>
        <w:t xml:space="preserve">Department of </w:t>
      </w:r>
      <w:r w:rsidR="00D52D66">
        <w:rPr>
          <w:rFonts w:ascii="Times New Roman" w:hAnsi="Times New Roman" w:cs="Times New Roman"/>
          <w:b/>
        </w:rPr>
        <w:t>Educational Leadership &amp; Policy</w:t>
      </w:r>
      <w:r w:rsidR="00072E11">
        <w:rPr>
          <w:rFonts w:ascii="Times New Roman" w:hAnsi="Times New Roman" w:cs="Times New Roman"/>
          <w:b/>
        </w:rPr>
        <w:t xml:space="preserve"> Studies</w:t>
      </w:r>
    </w:p>
    <w:p w14:paraId="18509760" w14:textId="77777777" w:rsidR="00072E11" w:rsidRDefault="00D52D66" w:rsidP="00B87121">
      <w:pPr>
        <w:spacing w:line="480" w:lineRule="auto"/>
        <w:jc w:val="center"/>
        <w:rPr>
          <w:rFonts w:ascii="Times New Roman" w:hAnsi="Times New Roman" w:cs="Times New Roman"/>
          <w:b/>
        </w:rPr>
      </w:pPr>
      <w:r w:rsidRPr="00EC0426">
        <w:rPr>
          <w:rFonts w:ascii="Times New Roman" w:hAnsi="Times New Roman" w:cs="Times New Roman"/>
          <w:b/>
        </w:rPr>
        <w:t xml:space="preserve"> Online </w:t>
      </w:r>
      <w:r>
        <w:rPr>
          <w:rFonts w:ascii="Times New Roman" w:hAnsi="Times New Roman" w:cs="Times New Roman"/>
          <w:b/>
        </w:rPr>
        <w:t xml:space="preserve">Educational Leadership &amp; Administration </w:t>
      </w:r>
      <w:r w:rsidR="00072E11">
        <w:rPr>
          <w:rFonts w:ascii="Times New Roman" w:hAnsi="Times New Roman" w:cs="Times New Roman"/>
          <w:b/>
        </w:rPr>
        <w:t xml:space="preserve">(EDA) </w:t>
      </w:r>
      <w:r>
        <w:rPr>
          <w:rFonts w:ascii="Times New Roman" w:hAnsi="Times New Roman" w:cs="Times New Roman"/>
          <w:b/>
        </w:rPr>
        <w:t xml:space="preserve">Master’s and Specialist </w:t>
      </w:r>
    </w:p>
    <w:p w14:paraId="1C97485F" w14:textId="62A613C0" w:rsidR="00D52D66" w:rsidRDefault="00D52D66" w:rsidP="00B87121">
      <w:pPr>
        <w:spacing w:line="480" w:lineRule="auto"/>
        <w:jc w:val="center"/>
        <w:rPr>
          <w:rFonts w:ascii="Times New Roman" w:hAnsi="Times New Roman" w:cs="Times New Roman"/>
          <w:b/>
        </w:rPr>
      </w:pPr>
      <w:r w:rsidRPr="00EC0426">
        <w:rPr>
          <w:rFonts w:ascii="Times New Roman" w:hAnsi="Times New Roman" w:cs="Times New Roman"/>
          <w:b/>
        </w:rPr>
        <w:t>GRE Waiver Request</w:t>
      </w:r>
    </w:p>
    <w:p w14:paraId="076FAA5A" w14:textId="77777777" w:rsidR="00D52D66" w:rsidRDefault="00D52D66" w:rsidP="00D52D66">
      <w:pPr>
        <w:jc w:val="center"/>
        <w:rPr>
          <w:rFonts w:ascii="Times New Roman" w:hAnsi="Times New Roman" w:cs="Times New Roman"/>
          <w:b/>
        </w:rPr>
      </w:pPr>
    </w:p>
    <w:p w14:paraId="43EBE597" w14:textId="6F6F9FB8" w:rsidR="00D52D66" w:rsidRPr="00D52D66" w:rsidRDefault="00D52D66" w:rsidP="00D52D66">
      <w:pPr>
        <w:rPr>
          <w:rFonts w:ascii="Times New Roman" w:hAnsi="Times New Roman" w:cs="Times New Roman"/>
        </w:rPr>
      </w:pPr>
      <w:r w:rsidRPr="00D52D66">
        <w:rPr>
          <w:rFonts w:ascii="Times New Roman" w:hAnsi="Times New Roman" w:cs="Times New Roman"/>
        </w:rPr>
        <w:t xml:space="preserve">The </w:t>
      </w:r>
      <w:r w:rsidR="003B20BA">
        <w:rPr>
          <w:rFonts w:ascii="Times New Roman" w:hAnsi="Times New Roman" w:cs="Times New Roman"/>
        </w:rPr>
        <w:t xml:space="preserve">Department of </w:t>
      </w:r>
      <w:r w:rsidRPr="00D52D66">
        <w:rPr>
          <w:rFonts w:ascii="Times New Roman" w:hAnsi="Times New Roman" w:cs="Times New Roman"/>
        </w:rPr>
        <w:t xml:space="preserve">Educational and Leadership and Policy </w:t>
      </w:r>
      <w:r w:rsidR="003B20BA">
        <w:rPr>
          <w:rFonts w:ascii="Times New Roman" w:hAnsi="Times New Roman" w:cs="Times New Roman"/>
        </w:rPr>
        <w:t xml:space="preserve">Studies </w:t>
      </w:r>
      <w:r w:rsidRPr="00D52D66">
        <w:rPr>
          <w:rFonts w:ascii="Times New Roman" w:hAnsi="Times New Roman" w:cs="Times New Roman"/>
        </w:rPr>
        <w:t>(ELP</w:t>
      </w:r>
      <w:r w:rsidR="003B20BA">
        <w:rPr>
          <w:rFonts w:ascii="Times New Roman" w:hAnsi="Times New Roman" w:cs="Times New Roman"/>
        </w:rPr>
        <w:t>S</w:t>
      </w:r>
      <w:r w:rsidRPr="00D52D66">
        <w:rPr>
          <w:rFonts w:ascii="Times New Roman" w:hAnsi="Times New Roman" w:cs="Times New Roman"/>
        </w:rPr>
        <w:t xml:space="preserve">) requests a waiver of the GRE as an admission criterion for outstanding applicants to the Online </w:t>
      </w:r>
      <w:r>
        <w:rPr>
          <w:rFonts w:ascii="Times New Roman" w:hAnsi="Times New Roman" w:cs="Times New Roman"/>
        </w:rPr>
        <w:t xml:space="preserve">Educational Leadership and Administration </w:t>
      </w:r>
      <w:r w:rsidR="003B20BA">
        <w:rPr>
          <w:rFonts w:ascii="Times New Roman" w:hAnsi="Times New Roman" w:cs="Times New Roman"/>
        </w:rPr>
        <w:t xml:space="preserve">(EDA) </w:t>
      </w:r>
      <w:r>
        <w:rPr>
          <w:rFonts w:ascii="Times New Roman" w:hAnsi="Times New Roman" w:cs="Times New Roman"/>
        </w:rPr>
        <w:t>master’s and specialist programs</w:t>
      </w:r>
      <w:r w:rsidRPr="00D52D66">
        <w:rPr>
          <w:rFonts w:ascii="Times New Roman" w:hAnsi="Times New Roman" w:cs="Times New Roman"/>
        </w:rPr>
        <w:t xml:space="preserve">. </w:t>
      </w:r>
      <w:r w:rsidR="001A2224">
        <w:rPr>
          <w:rFonts w:ascii="Times New Roman" w:hAnsi="Times New Roman" w:cs="Times New Roman"/>
        </w:rPr>
        <w:t>A</w:t>
      </w:r>
      <w:r w:rsidR="003B20BA">
        <w:rPr>
          <w:rFonts w:ascii="Times New Roman" w:hAnsi="Times New Roman" w:cs="Times New Roman"/>
        </w:rPr>
        <w:t xml:space="preserve">s an accredited program by the Florida Department of Education, </w:t>
      </w:r>
      <w:r w:rsidR="001A2224">
        <w:rPr>
          <w:rFonts w:ascii="Times New Roman" w:hAnsi="Times New Roman" w:cs="Times New Roman"/>
        </w:rPr>
        <w:t>the program prepares future school leaders in Florida and beyond</w:t>
      </w:r>
      <w:r w:rsidR="003B20BA">
        <w:rPr>
          <w:rFonts w:ascii="Times New Roman" w:hAnsi="Times New Roman" w:cs="Times New Roman"/>
        </w:rPr>
        <w:t xml:space="preserve"> by offering </w:t>
      </w:r>
      <w:r w:rsidR="002707C9">
        <w:rPr>
          <w:rFonts w:ascii="Times New Roman" w:hAnsi="Times New Roman" w:cs="Times New Roman"/>
        </w:rPr>
        <w:t xml:space="preserve">graduate </w:t>
      </w:r>
      <w:r w:rsidR="003B20BA">
        <w:rPr>
          <w:rFonts w:ascii="Times New Roman" w:hAnsi="Times New Roman" w:cs="Times New Roman"/>
        </w:rPr>
        <w:t>courses that lead to a state certification in Educational Leadership</w:t>
      </w:r>
      <w:r w:rsidR="001A2224">
        <w:rPr>
          <w:rFonts w:ascii="Times New Roman" w:hAnsi="Times New Roman" w:cs="Times New Roman"/>
        </w:rPr>
        <w:t xml:space="preserve">. Course </w:t>
      </w:r>
      <w:r w:rsidR="002B155C">
        <w:rPr>
          <w:rFonts w:ascii="Times New Roman" w:hAnsi="Times New Roman" w:cs="Times New Roman"/>
        </w:rPr>
        <w:t>o</w:t>
      </w:r>
      <w:r w:rsidR="001A2224" w:rsidRPr="001A2224">
        <w:rPr>
          <w:rFonts w:ascii="Times New Roman" w:hAnsi="Times New Roman" w:cs="Times New Roman"/>
        </w:rPr>
        <w:t>bjectives are drawn from the core content identified by the Florida Principal Leadership Standards, from research and theory on educational leadership, and from collaboration between practitioners and faculty of the department.</w:t>
      </w:r>
      <w:r w:rsidR="001A2224">
        <w:rPr>
          <w:rFonts w:ascii="Times New Roman" w:hAnsi="Times New Roman" w:cs="Times New Roman"/>
        </w:rPr>
        <w:t xml:space="preserve"> </w:t>
      </w:r>
    </w:p>
    <w:p w14:paraId="61E6EEB9" w14:textId="77777777" w:rsidR="00D52D66" w:rsidRPr="00D52D66" w:rsidRDefault="00D52D66" w:rsidP="00D52D66">
      <w:pPr>
        <w:rPr>
          <w:rFonts w:ascii="Times New Roman" w:hAnsi="Times New Roman" w:cs="Times New Roman"/>
        </w:rPr>
      </w:pPr>
    </w:p>
    <w:p w14:paraId="525EC341" w14:textId="77777777" w:rsidR="001A2224" w:rsidRDefault="001A2224" w:rsidP="001A2224">
      <w:pPr>
        <w:rPr>
          <w:rFonts w:ascii="Times New Roman" w:hAnsi="Times New Roman" w:cs="Times New Roman"/>
          <w:b/>
        </w:rPr>
      </w:pPr>
      <w:r w:rsidRPr="00EC0426">
        <w:rPr>
          <w:rFonts w:ascii="Times New Roman" w:hAnsi="Times New Roman" w:cs="Times New Roman"/>
          <w:b/>
        </w:rPr>
        <w:t>Criteria</w:t>
      </w:r>
    </w:p>
    <w:p w14:paraId="600DFB3C" w14:textId="77777777" w:rsidR="006463F0" w:rsidRDefault="006463F0" w:rsidP="001A2224">
      <w:pPr>
        <w:rPr>
          <w:rFonts w:ascii="Times New Roman" w:hAnsi="Times New Roman" w:cs="Times New Roman"/>
        </w:rPr>
      </w:pPr>
    </w:p>
    <w:p w14:paraId="1099BE68" w14:textId="3348AE0C" w:rsidR="006463F0" w:rsidRPr="006463F0" w:rsidRDefault="00C45907" w:rsidP="006463F0">
      <w:pPr>
        <w:rPr>
          <w:rFonts w:ascii="Times New Roman" w:hAnsi="Times New Roman" w:cs="Times New Roman"/>
        </w:rPr>
      </w:pPr>
      <w:r>
        <w:rPr>
          <w:rFonts w:ascii="Times New Roman" w:hAnsi="Times New Roman" w:cs="Times New Roman"/>
        </w:rPr>
        <w:t>We are proposing that the</w:t>
      </w:r>
      <w:r w:rsidR="001A2224" w:rsidRPr="00EC0426">
        <w:rPr>
          <w:rFonts w:ascii="Times New Roman" w:hAnsi="Times New Roman" w:cs="Times New Roman"/>
        </w:rPr>
        <w:t xml:space="preserve"> GRE requirement be waived for outstanding applicants meeting</w:t>
      </w:r>
      <w:r w:rsidR="005522CE">
        <w:rPr>
          <w:rFonts w:ascii="Times New Roman" w:hAnsi="Times New Roman" w:cs="Times New Roman"/>
        </w:rPr>
        <w:t xml:space="preserve"> </w:t>
      </w:r>
      <w:r w:rsidR="00CD3715">
        <w:rPr>
          <w:rFonts w:ascii="Times New Roman" w:hAnsi="Times New Roman" w:cs="Times New Roman"/>
        </w:rPr>
        <w:t>BOTH</w:t>
      </w:r>
      <w:r w:rsidR="005522CE">
        <w:rPr>
          <w:rFonts w:ascii="Times New Roman" w:hAnsi="Times New Roman" w:cs="Times New Roman"/>
        </w:rPr>
        <w:t xml:space="preserve"> of</w:t>
      </w:r>
      <w:r w:rsidR="001A2224" w:rsidRPr="00EC0426">
        <w:rPr>
          <w:rFonts w:ascii="Times New Roman" w:hAnsi="Times New Roman" w:cs="Times New Roman"/>
        </w:rPr>
        <w:t xml:space="preserve"> </w:t>
      </w:r>
      <w:r w:rsidR="001A2224">
        <w:rPr>
          <w:rFonts w:ascii="Times New Roman" w:hAnsi="Times New Roman" w:cs="Times New Roman"/>
        </w:rPr>
        <w:t>the</w:t>
      </w:r>
      <w:r w:rsidR="001A2224" w:rsidRPr="00EC0426">
        <w:rPr>
          <w:rFonts w:ascii="Times New Roman" w:hAnsi="Times New Roman" w:cs="Times New Roman"/>
        </w:rPr>
        <w:t xml:space="preserve"> following criteria</w:t>
      </w:r>
      <w:r w:rsidR="00CD3715">
        <w:rPr>
          <w:rFonts w:ascii="Times New Roman" w:hAnsi="Times New Roman" w:cs="Times New Roman"/>
        </w:rPr>
        <w:t>, in addition to the other admission requirements for all applicants (e.g., performance evaluation, recommendations)</w:t>
      </w:r>
      <w:r w:rsidR="001A2224" w:rsidRPr="00EC0426">
        <w:rPr>
          <w:rFonts w:ascii="Times New Roman" w:hAnsi="Times New Roman" w:cs="Times New Roman"/>
        </w:rPr>
        <w:t>:</w:t>
      </w:r>
    </w:p>
    <w:p w14:paraId="59FF6C40" w14:textId="77777777" w:rsidR="006463F0" w:rsidRDefault="006463F0" w:rsidP="006463F0">
      <w:pPr>
        <w:rPr>
          <w:rFonts w:ascii="Times New Roman" w:hAnsi="Times New Roman" w:cs="Times New Roman"/>
          <w:b/>
          <w:bCs/>
        </w:rPr>
      </w:pPr>
    </w:p>
    <w:p w14:paraId="1C36CA08" w14:textId="77777777" w:rsidR="00911DB9" w:rsidRDefault="005522CE" w:rsidP="005522CE">
      <w:pPr>
        <w:numPr>
          <w:ilvl w:val="0"/>
          <w:numId w:val="4"/>
        </w:numPr>
        <w:rPr>
          <w:rFonts w:ascii="Times New Roman" w:hAnsi="Times New Roman" w:cs="Times New Roman"/>
        </w:rPr>
      </w:pPr>
      <w:r w:rsidRPr="006463F0">
        <w:rPr>
          <w:rFonts w:ascii="Times New Roman" w:hAnsi="Times New Roman" w:cs="Times New Roman"/>
          <w:b/>
          <w:bCs/>
        </w:rPr>
        <w:t>Professional Experience</w:t>
      </w:r>
      <w:r w:rsidRPr="006463F0">
        <w:rPr>
          <w:rFonts w:ascii="Times New Roman" w:hAnsi="Times New Roman" w:cs="Times New Roman"/>
        </w:rPr>
        <w:t>. Applicants must have</w:t>
      </w:r>
      <w:r w:rsidR="00911DB9">
        <w:rPr>
          <w:rFonts w:ascii="Times New Roman" w:hAnsi="Times New Roman" w:cs="Times New Roman"/>
        </w:rPr>
        <w:t xml:space="preserve">: </w:t>
      </w:r>
    </w:p>
    <w:p w14:paraId="5AD54E42" w14:textId="24A8E50A" w:rsidR="00911DB9" w:rsidRDefault="005522CE" w:rsidP="00911DB9">
      <w:pPr>
        <w:numPr>
          <w:ilvl w:val="1"/>
          <w:numId w:val="4"/>
        </w:numPr>
        <w:rPr>
          <w:rFonts w:ascii="Times New Roman" w:hAnsi="Times New Roman" w:cs="Times New Roman"/>
        </w:rPr>
      </w:pPr>
      <w:r w:rsidRPr="006463F0">
        <w:rPr>
          <w:rFonts w:ascii="Times New Roman" w:hAnsi="Times New Roman" w:cs="Times New Roman"/>
        </w:rPr>
        <w:t>a current Florida Prof</w:t>
      </w:r>
      <w:r>
        <w:rPr>
          <w:rFonts w:ascii="Times New Roman" w:hAnsi="Times New Roman" w:cs="Times New Roman"/>
        </w:rPr>
        <w:t>essional Educator’s Certificate</w:t>
      </w:r>
      <w:r w:rsidR="00911DB9">
        <w:rPr>
          <w:rFonts w:ascii="Times New Roman" w:hAnsi="Times New Roman" w:cs="Times New Roman"/>
        </w:rPr>
        <w:t xml:space="preserve">, </w:t>
      </w:r>
    </w:p>
    <w:p w14:paraId="77235E7C" w14:textId="18669087" w:rsidR="00911DB9" w:rsidRDefault="00911DB9" w:rsidP="00911DB9">
      <w:pPr>
        <w:numPr>
          <w:ilvl w:val="1"/>
          <w:numId w:val="4"/>
        </w:numPr>
        <w:rPr>
          <w:rFonts w:ascii="Times New Roman" w:hAnsi="Times New Roman" w:cs="Times New Roman"/>
        </w:rPr>
      </w:pPr>
      <w:r>
        <w:rPr>
          <w:rFonts w:ascii="Times New Roman" w:hAnsi="Times New Roman" w:cs="Times New Roman"/>
        </w:rPr>
        <w:t>a passing score on t</w:t>
      </w:r>
      <w:r w:rsidR="005522CE">
        <w:rPr>
          <w:rFonts w:ascii="Times New Roman" w:hAnsi="Times New Roman" w:cs="Times New Roman"/>
        </w:rPr>
        <w:t xml:space="preserve">he </w:t>
      </w:r>
      <w:r w:rsidR="005522CE" w:rsidRPr="005522CE">
        <w:rPr>
          <w:rFonts w:ascii="Times New Roman" w:hAnsi="Times New Roman" w:cs="Times New Roman"/>
        </w:rPr>
        <w:t>Florida Teacher Certification Examination (FTCE)</w:t>
      </w:r>
      <w:r w:rsidR="000E5456">
        <w:rPr>
          <w:rFonts w:ascii="Times New Roman" w:hAnsi="Times New Roman" w:cs="Times New Roman"/>
        </w:rPr>
        <w:t xml:space="preserve"> General Knowledge exam</w:t>
      </w:r>
      <w:r w:rsidR="005522CE">
        <w:rPr>
          <w:rFonts w:ascii="Times New Roman" w:hAnsi="Times New Roman" w:cs="Times New Roman"/>
        </w:rPr>
        <w:t>,</w:t>
      </w:r>
      <w:r>
        <w:rPr>
          <w:rFonts w:ascii="Times New Roman" w:hAnsi="Times New Roman" w:cs="Times New Roman"/>
        </w:rPr>
        <w:t xml:space="preserve"> </w:t>
      </w:r>
    </w:p>
    <w:p w14:paraId="6F681187" w14:textId="2B02DD53" w:rsidR="00911DB9" w:rsidRDefault="005522CE" w:rsidP="00911DB9">
      <w:pPr>
        <w:numPr>
          <w:ilvl w:val="1"/>
          <w:numId w:val="4"/>
        </w:numPr>
        <w:rPr>
          <w:rFonts w:ascii="Times New Roman" w:hAnsi="Times New Roman" w:cs="Times New Roman"/>
        </w:rPr>
      </w:pPr>
      <w:r w:rsidRPr="006463F0">
        <w:rPr>
          <w:rFonts w:ascii="Times New Roman" w:hAnsi="Times New Roman" w:cs="Times New Roman"/>
        </w:rPr>
        <w:t>at least two years of full-time PK-1</w:t>
      </w:r>
      <w:r>
        <w:rPr>
          <w:rFonts w:ascii="Times New Roman" w:hAnsi="Times New Roman" w:cs="Times New Roman"/>
        </w:rPr>
        <w:t xml:space="preserve">2 classroom teaching experience, and </w:t>
      </w:r>
    </w:p>
    <w:p w14:paraId="31073A92" w14:textId="786D59C8" w:rsidR="005522CE" w:rsidRPr="006463F0" w:rsidRDefault="005522CE" w:rsidP="008E0312">
      <w:pPr>
        <w:numPr>
          <w:ilvl w:val="1"/>
          <w:numId w:val="4"/>
        </w:numPr>
        <w:rPr>
          <w:rFonts w:ascii="Times New Roman" w:hAnsi="Times New Roman" w:cs="Times New Roman"/>
        </w:rPr>
      </w:pPr>
      <w:r>
        <w:rPr>
          <w:rFonts w:ascii="Times New Roman" w:hAnsi="Times New Roman" w:cs="Times New Roman"/>
        </w:rPr>
        <w:t xml:space="preserve">be currently employed </w:t>
      </w:r>
      <w:r w:rsidR="00911DB9">
        <w:rPr>
          <w:rFonts w:ascii="Times New Roman" w:hAnsi="Times New Roman" w:cs="Times New Roman"/>
        </w:rPr>
        <w:t xml:space="preserve">by a </w:t>
      </w:r>
      <w:r>
        <w:rPr>
          <w:rFonts w:ascii="Times New Roman" w:hAnsi="Times New Roman" w:cs="Times New Roman"/>
        </w:rPr>
        <w:t>school</w:t>
      </w:r>
      <w:r w:rsidR="000E5456">
        <w:rPr>
          <w:rFonts w:ascii="Times New Roman" w:hAnsi="Times New Roman" w:cs="Times New Roman"/>
        </w:rPr>
        <w:t xml:space="preserve"> or school district</w:t>
      </w:r>
      <w:r>
        <w:rPr>
          <w:rFonts w:ascii="Times New Roman" w:hAnsi="Times New Roman" w:cs="Times New Roman"/>
        </w:rPr>
        <w:t xml:space="preserve">.  </w:t>
      </w:r>
    </w:p>
    <w:p w14:paraId="34A2568E" w14:textId="77777777" w:rsidR="005522CE" w:rsidRDefault="005522CE" w:rsidP="005522CE">
      <w:pPr>
        <w:pStyle w:val="ListParagraph"/>
        <w:rPr>
          <w:rFonts w:ascii="Times New Roman" w:hAnsi="Times New Roman" w:cs="Times New Roman"/>
          <w:b/>
          <w:bCs/>
        </w:rPr>
      </w:pPr>
    </w:p>
    <w:p w14:paraId="0B55D5C8" w14:textId="7D5EB067" w:rsidR="006463F0" w:rsidRPr="006463F0" w:rsidRDefault="006463F0" w:rsidP="006463F0">
      <w:pPr>
        <w:pStyle w:val="ListParagraph"/>
        <w:numPr>
          <w:ilvl w:val="0"/>
          <w:numId w:val="4"/>
        </w:numPr>
        <w:rPr>
          <w:rFonts w:ascii="Times New Roman" w:hAnsi="Times New Roman" w:cs="Times New Roman"/>
          <w:b/>
          <w:bCs/>
        </w:rPr>
      </w:pPr>
      <w:r w:rsidRPr="006463F0">
        <w:rPr>
          <w:rFonts w:ascii="Times New Roman" w:hAnsi="Times New Roman" w:cs="Times New Roman"/>
          <w:b/>
          <w:bCs/>
        </w:rPr>
        <w:t>Degree and GPA Requirements</w:t>
      </w:r>
    </w:p>
    <w:p w14:paraId="36E8B1D0" w14:textId="77777777" w:rsidR="006463F0" w:rsidRPr="006463F0" w:rsidRDefault="006463F0" w:rsidP="006463F0">
      <w:pPr>
        <w:rPr>
          <w:rFonts w:ascii="Times New Roman" w:hAnsi="Times New Roman" w:cs="Times New Roman"/>
          <w:b/>
          <w:bCs/>
        </w:rPr>
      </w:pPr>
    </w:p>
    <w:p w14:paraId="10FE4DFE" w14:textId="4B4E6250" w:rsidR="006463F0" w:rsidRPr="006463F0" w:rsidRDefault="006463F0" w:rsidP="006463F0">
      <w:pPr>
        <w:pStyle w:val="ListParagraph"/>
        <w:numPr>
          <w:ilvl w:val="1"/>
          <w:numId w:val="4"/>
        </w:numPr>
        <w:rPr>
          <w:rFonts w:ascii="Times New Roman" w:hAnsi="Times New Roman" w:cs="Times New Roman"/>
        </w:rPr>
      </w:pPr>
      <w:r w:rsidRPr="006463F0">
        <w:rPr>
          <w:rFonts w:ascii="Times New Roman" w:hAnsi="Times New Roman" w:cs="Times New Roman"/>
          <w:b/>
          <w:bCs/>
          <w:i/>
          <w:iCs/>
        </w:rPr>
        <w:t>Master’s degree program applicants</w:t>
      </w:r>
      <w:r w:rsidRPr="006463F0">
        <w:rPr>
          <w:rFonts w:ascii="Times New Roman" w:hAnsi="Times New Roman" w:cs="Times New Roman"/>
          <w:i/>
          <w:iCs/>
        </w:rPr>
        <w:t xml:space="preserve">: </w:t>
      </w:r>
      <w:r w:rsidRPr="006463F0">
        <w:rPr>
          <w:rFonts w:ascii="Times New Roman" w:hAnsi="Times New Roman" w:cs="Times New Roman"/>
        </w:rPr>
        <w:t>An earned bachelor’s degree from a regionally accredited U.S. institution, or a comparable degree from an international institution, with a minimum 3.</w:t>
      </w:r>
      <w:r w:rsidR="00B068DE">
        <w:rPr>
          <w:rFonts w:ascii="Times New Roman" w:hAnsi="Times New Roman" w:cs="Times New Roman"/>
        </w:rPr>
        <w:t>2</w:t>
      </w:r>
      <w:r w:rsidRPr="006463F0">
        <w:rPr>
          <w:rFonts w:ascii="Times New Roman" w:hAnsi="Times New Roman" w:cs="Times New Roman"/>
        </w:rPr>
        <w:t xml:space="preserve"> (on a 4.0 scale) grade point average (GPA) in all coursework attempted while registered as an upper-division undergraduate student working towards a bachelor’s degree.</w:t>
      </w:r>
    </w:p>
    <w:p w14:paraId="0DED907D" w14:textId="77777777" w:rsidR="006463F0" w:rsidRDefault="006463F0" w:rsidP="006463F0">
      <w:pPr>
        <w:ind w:left="720"/>
        <w:rPr>
          <w:rFonts w:ascii="Times New Roman" w:hAnsi="Times New Roman" w:cs="Times New Roman"/>
          <w:b/>
          <w:bCs/>
          <w:i/>
          <w:iCs/>
        </w:rPr>
      </w:pPr>
    </w:p>
    <w:p w14:paraId="3CCA3F3D" w14:textId="7EC09DD9" w:rsidR="006463F0" w:rsidRPr="006463F0" w:rsidRDefault="006463F0" w:rsidP="006463F0">
      <w:pPr>
        <w:pStyle w:val="ListParagraph"/>
        <w:numPr>
          <w:ilvl w:val="1"/>
          <w:numId w:val="4"/>
        </w:numPr>
        <w:rPr>
          <w:rFonts w:ascii="Times New Roman" w:hAnsi="Times New Roman" w:cs="Times New Roman"/>
        </w:rPr>
      </w:pPr>
      <w:r w:rsidRPr="006463F0">
        <w:rPr>
          <w:rFonts w:ascii="Times New Roman" w:hAnsi="Times New Roman" w:cs="Times New Roman"/>
          <w:b/>
          <w:bCs/>
          <w:i/>
          <w:iCs/>
        </w:rPr>
        <w:t>Specialist and modified certificate program applicants</w:t>
      </w:r>
      <w:r w:rsidRPr="006463F0">
        <w:rPr>
          <w:rFonts w:ascii="Times New Roman" w:hAnsi="Times New Roman" w:cs="Times New Roman"/>
          <w:i/>
          <w:iCs/>
        </w:rPr>
        <w:t xml:space="preserve">: </w:t>
      </w:r>
      <w:r w:rsidRPr="006463F0">
        <w:rPr>
          <w:rFonts w:ascii="Times New Roman" w:hAnsi="Times New Roman" w:cs="Times New Roman"/>
        </w:rPr>
        <w:t>An earned graduate degree from a regionally accredited U.S. institution, or a comparable degree from an international institution, with a minimum 3.</w:t>
      </w:r>
      <w:r w:rsidR="00B068DE">
        <w:rPr>
          <w:rFonts w:ascii="Times New Roman" w:hAnsi="Times New Roman" w:cs="Times New Roman"/>
        </w:rPr>
        <w:t>2</w:t>
      </w:r>
      <w:r w:rsidRPr="006463F0">
        <w:rPr>
          <w:rFonts w:ascii="Times New Roman" w:hAnsi="Times New Roman" w:cs="Times New Roman"/>
        </w:rPr>
        <w:t xml:space="preserve"> (on a 4.0 scale) grade point average</w:t>
      </w:r>
      <w:r w:rsidR="005522CE">
        <w:rPr>
          <w:rFonts w:ascii="Times New Roman" w:hAnsi="Times New Roman" w:cs="Times New Roman"/>
        </w:rPr>
        <w:t xml:space="preserve"> </w:t>
      </w:r>
      <w:r w:rsidRPr="006463F0">
        <w:rPr>
          <w:rFonts w:ascii="Times New Roman" w:hAnsi="Times New Roman" w:cs="Times New Roman"/>
        </w:rPr>
        <w:t>(GPA).</w:t>
      </w:r>
    </w:p>
    <w:p w14:paraId="35E8E067" w14:textId="77777777" w:rsidR="006463F0" w:rsidRPr="006463F0" w:rsidRDefault="006463F0" w:rsidP="006463F0">
      <w:pPr>
        <w:ind w:left="360"/>
        <w:rPr>
          <w:rFonts w:ascii="Times New Roman" w:hAnsi="Times New Roman" w:cs="Times New Roman"/>
        </w:rPr>
      </w:pPr>
      <w:r w:rsidRPr="006463F0">
        <w:rPr>
          <w:rFonts w:ascii="Times New Roman" w:hAnsi="Times New Roman" w:cs="Times New Roman"/>
        </w:rPr>
        <w:t> </w:t>
      </w:r>
    </w:p>
    <w:p w14:paraId="7B60C17F" w14:textId="5635FA42" w:rsidR="00CD3715" w:rsidRDefault="00CD3715" w:rsidP="001A2224">
      <w:pPr>
        <w:rPr>
          <w:rFonts w:ascii="Times New Roman" w:hAnsi="Times New Roman" w:cs="Times New Roman"/>
        </w:rPr>
      </w:pPr>
      <w:r w:rsidRPr="00CD3715">
        <w:rPr>
          <w:rFonts w:ascii="Times New Roman" w:hAnsi="Times New Roman" w:cs="Times New Roman"/>
        </w:rPr>
        <w:t xml:space="preserve">Applicants must provide evidence to satisfy the criteria being applied.  </w:t>
      </w:r>
    </w:p>
    <w:p w14:paraId="6FCEABD6" w14:textId="66A3263A" w:rsidR="00642E8D" w:rsidRDefault="00642E8D" w:rsidP="001A2224">
      <w:pPr>
        <w:rPr>
          <w:rFonts w:ascii="Times New Roman" w:hAnsi="Times New Roman" w:cs="Times New Roman"/>
        </w:rPr>
      </w:pPr>
    </w:p>
    <w:p w14:paraId="1BFE7815" w14:textId="0C517E85" w:rsidR="00642E8D" w:rsidRDefault="00642E8D" w:rsidP="001A2224">
      <w:pPr>
        <w:rPr>
          <w:rFonts w:ascii="Times New Roman" w:hAnsi="Times New Roman" w:cs="Times New Roman"/>
        </w:rPr>
      </w:pPr>
    </w:p>
    <w:p w14:paraId="2D6F7355" w14:textId="27A85481" w:rsidR="00642E8D" w:rsidRDefault="00642E8D" w:rsidP="001A2224">
      <w:pPr>
        <w:rPr>
          <w:rFonts w:ascii="Times New Roman" w:hAnsi="Times New Roman" w:cs="Times New Roman"/>
        </w:rPr>
      </w:pPr>
    </w:p>
    <w:p w14:paraId="06FF077A" w14:textId="69BFDBD8" w:rsidR="001A2224" w:rsidRPr="00EC0426" w:rsidRDefault="001A2224" w:rsidP="001A2224">
      <w:pPr>
        <w:rPr>
          <w:rFonts w:ascii="Times New Roman" w:hAnsi="Times New Roman" w:cs="Times New Roman"/>
          <w:b/>
        </w:rPr>
      </w:pPr>
      <w:r w:rsidRPr="00EC0426">
        <w:rPr>
          <w:rFonts w:ascii="Times New Roman" w:hAnsi="Times New Roman" w:cs="Times New Roman"/>
          <w:b/>
        </w:rPr>
        <w:lastRenderedPageBreak/>
        <w:t>Rationale</w:t>
      </w:r>
    </w:p>
    <w:p w14:paraId="09EEA4A4" w14:textId="77777777" w:rsidR="006463F0" w:rsidRPr="001D73EF" w:rsidRDefault="006463F0" w:rsidP="001A2224">
      <w:pPr>
        <w:rPr>
          <w:rFonts w:ascii="Times New Roman" w:hAnsi="Times New Roman" w:cs="Times New Roman"/>
          <w:sz w:val="16"/>
          <w:szCs w:val="16"/>
        </w:rPr>
      </w:pPr>
      <w:bookmarkStart w:id="0" w:name="_GoBack"/>
    </w:p>
    <w:bookmarkEnd w:id="0"/>
    <w:p w14:paraId="2BA15367" w14:textId="0061EC67" w:rsidR="00CD3715" w:rsidRDefault="00CD3715" w:rsidP="00C45907">
      <w:pPr>
        <w:rPr>
          <w:rFonts w:ascii="Times New Roman" w:hAnsi="Times New Roman" w:cs="Times New Roman"/>
        </w:rPr>
      </w:pPr>
      <w:r>
        <w:rPr>
          <w:rFonts w:ascii="Times New Roman" w:hAnsi="Times New Roman" w:cs="Times New Roman"/>
        </w:rPr>
        <w:t xml:space="preserve">The Florida Department of Education recognizes </w:t>
      </w:r>
      <w:r w:rsidRPr="00CD3715">
        <w:rPr>
          <w:rFonts w:ascii="Times New Roman" w:hAnsi="Times New Roman" w:cs="Times New Roman"/>
        </w:rPr>
        <w:t>the Florida Teacher Certification Examination (FTCE)</w:t>
      </w:r>
      <w:r w:rsidR="000E5456">
        <w:rPr>
          <w:rFonts w:ascii="Times New Roman" w:hAnsi="Times New Roman" w:cs="Times New Roman"/>
        </w:rPr>
        <w:t xml:space="preserve"> General Knowledge exam</w:t>
      </w:r>
      <w:r>
        <w:rPr>
          <w:rFonts w:ascii="Times New Roman" w:hAnsi="Times New Roman" w:cs="Times New Roman"/>
        </w:rPr>
        <w:t xml:space="preserve"> to be equivalent to GRE (F</w:t>
      </w:r>
      <w:r w:rsidR="00122917">
        <w:rPr>
          <w:rFonts w:ascii="Times New Roman" w:hAnsi="Times New Roman" w:cs="Times New Roman"/>
        </w:rPr>
        <w:t xml:space="preserve">LDOE </w:t>
      </w:r>
      <w:r w:rsidR="00122917" w:rsidRPr="00122917">
        <w:rPr>
          <w:rFonts w:ascii="Times New Roman" w:hAnsi="Times New Roman" w:cs="Times New Roman"/>
        </w:rPr>
        <w:t>Rule 6A-4.002</w:t>
      </w:r>
      <w:r w:rsidR="00122917">
        <w:rPr>
          <w:rFonts w:ascii="Times New Roman" w:hAnsi="Times New Roman" w:cs="Times New Roman"/>
        </w:rPr>
        <w:t xml:space="preserve"> </w:t>
      </w:r>
      <w:hyperlink r:id="rId7" w:history="1">
        <w:r w:rsidR="00122917" w:rsidRPr="00122917">
          <w:rPr>
            <w:rStyle w:val="Hyperlink"/>
            <w:rFonts w:ascii="Times New Roman" w:hAnsi="Times New Roman" w:cs="Times New Roman"/>
          </w:rPr>
          <w:t>https://www.flrules.org/gateway/ruleno.asp?id=6A-4.002</w:t>
        </w:r>
      </w:hyperlink>
      <w:r>
        <w:rPr>
          <w:rFonts w:ascii="Times New Roman" w:hAnsi="Times New Roman" w:cs="Times New Roman"/>
        </w:rPr>
        <w:t xml:space="preserve">). </w:t>
      </w:r>
      <w:r w:rsidR="00F31756">
        <w:rPr>
          <w:rFonts w:ascii="Times New Roman" w:hAnsi="Times New Roman" w:cs="Times New Roman"/>
        </w:rPr>
        <w:t xml:space="preserve">All of our applicants are certified teachers who have successfully passed </w:t>
      </w:r>
      <w:r w:rsidR="000E5456">
        <w:rPr>
          <w:rFonts w:ascii="Times New Roman" w:hAnsi="Times New Roman" w:cs="Times New Roman"/>
        </w:rPr>
        <w:t xml:space="preserve">various </w:t>
      </w:r>
      <w:r w:rsidR="00F31756">
        <w:rPr>
          <w:rFonts w:ascii="Times New Roman" w:hAnsi="Times New Roman" w:cs="Times New Roman"/>
        </w:rPr>
        <w:t>FTCE</w:t>
      </w:r>
      <w:r w:rsidR="000E5456">
        <w:rPr>
          <w:rFonts w:ascii="Times New Roman" w:hAnsi="Times New Roman" w:cs="Times New Roman"/>
        </w:rPr>
        <w:t xml:space="preserve"> exams (including the General Knowledge exam)</w:t>
      </w:r>
      <w:r w:rsidR="00F31756">
        <w:rPr>
          <w:rFonts w:ascii="Times New Roman" w:hAnsi="Times New Roman" w:cs="Times New Roman"/>
        </w:rPr>
        <w:t xml:space="preserve">, </w:t>
      </w:r>
      <w:r w:rsidR="000E5456">
        <w:rPr>
          <w:rFonts w:ascii="Times New Roman" w:hAnsi="Times New Roman" w:cs="Times New Roman"/>
        </w:rPr>
        <w:t xml:space="preserve">thus </w:t>
      </w:r>
      <w:r w:rsidR="00F31756">
        <w:rPr>
          <w:rFonts w:ascii="Times New Roman" w:hAnsi="Times New Roman" w:cs="Times New Roman"/>
        </w:rPr>
        <w:t xml:space="preserve">demonstrating academic competence for graduate coursework. </w:t>
      </w:r>
    </w:p>
    <w:p w14:paraId="6E6F794E" w14:textId="77777777" w:rsidR="00CD3715" w:rsidRDefault="00CD3715" w:rsidP="00C45907">
      <w:pPr>
        <w:rPr>
          <w:rFonts w:ascii="Times New Roman" w:hAnsi="Times New Roman" w:cs="Times New Roman"/>
        </w:rPr>
      </w:pPr>
    </w:p>
    <w:p w14:paraId="5A9E3E00" w14:textId="1677FAE7" w:rsidR="00B87121" w:rsidRDefault="00F31756" w:rsidP="00C45907">
      <w:pPr>
        <w:rPr>
          <w:rFonts w:ascii="Times New Roman" w:hAnsi="Times New Roman" w:cs="Times New Roman"/>
        </w:rPr>
      </w:pPr>
      <w:r>
        <w:rPr>
          <w:rFonts w:ascii="Times New Roman" w:hAnsi="Times New Roman" w:cs="Times New Roman"/>
        </w:rPr>
        <w:t>In addition, a</w:t>
      </w:r>
      <w:r w:rsidR="00C45907">
        <w:rPr>
          <w:rFonts w:ascii="Times New Roman" w:hAnsi="Times New Roman" w:cs="Times New Roman"/>
        </w:rPr>
        <w:t xml:space="preserve">s </w:t>
      </w:r>
      <w:r w:rsidR="00B87121">
        <w:rPr>
          <w:rFonts w:ascii="Times New Roman" w:hAnsi="Times New Roman" w:cs="Times New Roman"/>
        </w:rPr>
        <w:t>you can see in Table 1</w:t>
      </w:r>
      <w:r w:rsidR="00B64859">
        <w:rPr>
          <w:rFonts w:ascii="Times New Roman" w:hAnsi="Times New Roman" w:cs="Times New Roman"/>
        </w:rPr>
        <w:t xml:space="preserve"> below</w:t>
      </w:r>
      <w:r w:rsidR="00C45907" w:rsidRPr="00C45907">
        <w:rPr>
          <w:rFonts w:ascii="Times New Roman" w:hAnsi="Times New Roman" w:cs="Times New Roman"/>
        </w:rPr>
        <w:t xml:space="preserve">, of the 18 </w:t>
      </w:r>
      <w:r w:rsidR="00CD3715">
        <w:rPr>
          <w:rFonts w:ascii="Times New Roman" w:hAnsi="Times New Roman" w:cs="Times New Roman"/>
        </w:rPr>
        <w:t>institutions</w:t>
      </w:r>
      <w:r w:rsidR="00C45907" w:rsidRPr="00C45907">
        <w:rPr>
          <w:rFonts w:ascii="Times New Roman" w:hAnsi="Times New Roman" w:cs="Times New Roman"/>
        </w:rPr>
        <w:t xml:space="preserve"> with an Ed</w:t>
      </w:r>
      <w:r w:rsidR="000E5456">
        <w:rPr>
          <w:rFonts w:ascii="Times New Roman" w:hAnsi="Times New Roman" w:cs="Times New Roman"/>
        </w:rPr>
        <w:t>ucational</w:t>
      </w:r>
      <w:r w:rsidR="00C45907" w:rsidRPr="00C45907">
        <w:rPr>
          <w:rFonts w:ascii="Times New Roman" w:hAnsi="Times New Roman" w:cs="Times New Roman"/>
        </w:rPr>
        <w:t xml:space="preserve"> Leadership program</w:t>
      </w:r>
      <w:r w:rsidR="00CD3715">
        <w:rPr>
          <w:rFonts w:ascii="Times New Roman" w:hAnsi="Times New Roman" w:cs="Times New Roman"/>
        </w:rPr>
        <w:t xml:space="preserve"> in Florida</w:t>
      </w:r>
      <w:r w:rsidR="00C45907" w:rsidRPr="00C45907">
        <w:rPr>
          <w:rFonts w:ascii="Times New Roman" w:hAnsi="Times New Roman" w:cs="Times New Roman"/>
        </w:rPr>
        <w:t xml:space="preserve">, </w:t>
      </w:r>
      <w:r w:rsidR="00CD3715">
        <w:rPr>
          <w:rFonts w:ascii="Times New Roman" w:hAnsi="Times New Roman" w:cs="Times New Roman"/>
        </w:rPr>
        <w:t xml:space="preserve">FSU is the only </w:t>
      </w:r>
      <w:r w:rsidR="000E5456">
        <w:rPr>
          <w:rFonts w:ascii="Times New Roman" w:hAnsi="Times New Roman" w:cs="Times New Roman"/>
        </w:rPr>
        <w:t>university</w:t>
      </w:r>
      <w:r w:rsidR="00CD3715">
        <w:rPr>
          <w:rFonts w:ascii="Times New Roman" w:hAnsi="Times New Roman" w:cs="Times New Roman"/>
        </w:rPr>
        <w:t xml:space="preserve"> that requires GRE scores for </w:t>
      </w:r>
      <w:r w:rsidR="00122917">
        <w:rPr>
          <w:rFonts w:ascii="Times New Roman" w:hAnsi="Times New Roman" w:cs="Times New Roman"/>
        </w:rPr>
        <w:t xml:space="preserve">both master’s and specialist </w:t>
      </w:r>
      <w:r w:rsidR="00CD3715">
        <w:rPr>
          <w:rFonts w:ascii="Times New Roman" w:hAnsi="Times New Roman" w:cs="Times New Roman"/>
        </w:rPr>
        <w:t>admission. An</w:t>
      </w:r>
      <w:r w:rsidR="00C45907" w:rsidRPr="00C45907">
        <w:rPr>
          <w:rFonts w:ascii="Times New Roman" w:hAnsi="Times New Roman" w:cs="Times New Roman"/>
        </w:rPr>
        <w:t xml:space="preserve"> </w:t>
      </w:r>
      <w:r w:rsidR="00CD3715">
        <w:rPr>
          <w:rFonts w:ascii="Times New Roman" w:hAnsi="Times New Roman" w:cs="Times New Roman"/>
        </w:rPr>
        <w:t xml:space="preserve">overwhelming </w:t>
      </w:r>
      <w:r w:rsidR="00C45907" w:rsidRPr="00C45907">
        <w:rPr>
          <w:rFonts w:ascii="Times New Roman" w:hAnsi="Times New Roman" w:cs="Times New Roman"/>
        </w:rPr>
        <w:t>majority of applicant inquiries are concerns about the GRE; applicants know that other programs either do not require or offer waivers</w:t>
      </w:r>
      <w:r>
        <w:rPr>
          <w:rFonts w:ascii="Times New Roman" w:hAnsi="Times New Roman" w:cs="Times New Roman"/>
        </w:rPr>
        <w:t xml:space="preserve"> based on a competitive GPA</w:t>
      </w:r>
      <w:r w:rsidR="00C45907" w:rsidRPr="00C45907">
        <w:rPr>
          <w:rFonts w:ascii="Times New Roman" w:hAnsi="Times New Roman" w:cs="Times New Roman"/>
        </w:rPr>
        <w:t xml:space="preserve">. As an example, for </w:t>
      </w:r>
      <w:r w:rsidR="000E5456">
        <w:rPr>
          <w:rFonts w:ascii="Times New Roman" w:hAnsi="Times New Roman" w:cs="Times New Roman"/>
        </w:rPr>
        <w:t>S</w:t>
      </w:r>
      <w:r w:rsidR="00C45907" w:rsidRPr="00C45907">
        <w:rPr>
          <w:rFonts w:ascii="Times New Roman" w:hAnsi="Times New Roman" w:cs="Times New Roman"/>
        </w:rPr>
        <w:t xml:space="preserve">pring 2020 admission, 57 started the application; 11 applied to our program, with </w:t>
      </w:r>
      <w:r w:rsidR="00CD3715">
        <w:rPr>
          <w:rFonts w:ascii="Times New Roman" w:hAnsi="Times New Roman" w:cs="Times New Roman"/>
        </w:rPr>
        <w:t xml:space="preserve">only </w:t>
      </w:r>
      <w:r w:rsidR="00C45907" w:rsidRPr="00C45907">
        <w:rPr>
          <w:rFonts w:ascii="Times New Roman" w:hAnsi="Times New Roman" w:cs="Times New Roman"/>
        </w:rPr>
        <w:t>six taking the GRE. By seeking a GRE waiver, we hope to stay competitive and increase admissions</w:t>
      </w:r>
      <w:r w:rsidR="00CD3715">
        <w:rPr>
          <w:rFonts w:ascii="Times New Roman" w:hAnsi="Times New Roman" w:cs="Times New Roman"/>
        </w:rPr>
        <w:t xml:space="preserve"> especially from a diverse pool of applicants. </w:t>
      </w:r>
      <w:r w:rsidR="000E5456">
        <w:rPr>
          <w:rFonts w:ascii="Times New Roman" w:hAnsi="Times New Roman" w:cs="Times New Roman"/>
        </w:rPr>
        <w:t>The College of Education</w:t>
      </w:r>
      <w:r w:rsidR="00911DB9">
        <w:rPr>
          <w:rFonts w:ascii="Times New Roman" w:hAnsi="Times New Roman" w:cs="Times New Roman"/>
        </w:rPr>
        <w:t xml:space="preserve"> has been making every effort possible to train the most diverse population of future teachers and school leaders to better serve the student population of Florida. The waiving of the GRE would assist in this effort. </w:t>
      </w:r>
    </w:p>
    <w:p w14:paraId="130E5B38" w14:textId="77777777" w:rsidR="000B5C06" w:rsidRPr="001D73EF" w:rsidRDefault="000B5C06" w:rsidP="00C45907">
      <w:pPr>
        <w:rPr>
          <w:rFonts w:ascii="Times New Roman" w:hAnsi="Times New Roman" w:cs="Times New Roman"/>
          <w:sz w:val="16"/>
          <w:szCs w:val="16"/>
        </w:rPr>
      </w:pPr>
    </w:p>
    <w:p w14:paraId="2899E445" w14:textId="77777777" w:rsidR="00C45907" w:rsidRPr="00C45907" w:rsidRDefault="00C45907" w:rsidP="00C45907">
      <w:pPr>
        <w:rPr>
          <w:rFonts w:ascii="Times New Roman" w:hAnsi="Times New Roman" w:cs="Times New Roman"/>
        </w:rPr>
      </w:pPr>
      <w:r w:rsidRPr="00C45907">
        <w:rPr>
          <w:rFonts w:ascii="Times New Roman" w:hAnsi="Times New Roman" w:cs="Times New Roman"/>
        </w:rPr>
        <w:t>Table 1: GRE Requirement in Ed Leadership Certificate Programs in Florida</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70"/>
        <w:gridCol w:w="4745"/>
        <w:gridCol w:w="1044"/>
        <w:gridCol w:w="1710"/>
        <w:gridCol w:w="1577"/>
      </w:tblGrid>
      <w:tr w:rsidR="00B64859" w:rsidRPr="00C45907" w14:paraId="6446772E" w14:textId="77777777" w:rsidTr="000B5C06">
        <w:trPr>
          <w:trHeight w:val="288"/>
        </w:trPr>
        <w:tc>
          <w:tcPr>
            <w:tcW w:w="470" w:type="dxa"/>
          </w:tcPr>
          <w:p w14:paraId="6126DF12" w14:textId="77777777" w:rsidR="00B64859" w:rsidRPr="00C45907" w:rsidRDefault="00B64859" w:rsidP="00C45907">
            <w:pPr>
              <w:rPr>
                <w:rFonts w:ascii="Times New Roman" w:hAnsi="Times New Roman" w:cs="Times New Roman"/>
                <w:b/>
                <w:bCs/>
              </w:rPr>
            </w:pPr>
          </w:p>
        </w:tc>
        <w:tc>
          <w:tcPr>
            <w:tcW w:w="4745" w:type="dxa"/>
            <w:shd w:val="clear" w:color="auto" w:fill="auto"/>
            <w:noWrap/>
            <w:hideMark/>
          </w:tcPr>
          <w:p w14:paraId="32D6E30A" w14:textId="26BAA3B3" w:rsidR="00B64859" w:rsidRPr="00C45907" w:rsidRDefault="00B64859" w:rsidP="00C45907">
            <w:pPr>
              <w:rPr>
                <w:rFonts w:ascii="Times New Roman" w:hAnsi="Times New Roman" w:cs="Times New Roman"/>
                <w:b/>
                <w:bCs/>
              </w:rPr>
            </w:pPr>
            <w:r w:rsidRPr="00C45907">
              <w:rPr>
                <w:rFonts w:ascii="Times New Roman" w:hAnsi="Times New Roman" w:cs="Times New Roman"/>
                <w:b/>
                <w:bCs/>
              </w:rPr>
              <w:t>Institution</w:t>
            </w:r>
          </w:p>
        </w:tc>
        <w:tc>
          <w:tcPr>
            <w:tcW w:w="900" w:type="dxa"/>
            <w:shd w:val="clear" w:color="auto" w:fill="auto"/>
            <w:noWrap/>
            <w:hideMark/>
          </w:tcPr>
          <w:p w14:paraId="78D0C468" w14:textId="77777777" w:rsidR="00B64859" w:rsidRPr="00C45907" w:rsidRDefault="00B64859" w:rsidP="00C45907">
            <w:pPr>
              <w:rPr>
                <w:rFonts w:ascii="Times New Roman" w:hAnsi="Times New Roman" w:cs="Times New Roman"/>
                <w:b/>
                <w:bCs/>
              </w:rPr>
            </w:pPr>
            <w:r w:rsidRPr="00C45907">
              <w:rPr>
                <w:rFonts w:ascii="Times New Roman" w:hAnsi="Times New Roman" w:cs="Times New Roman"/>
                <w:b/>
                <w:bCs/>
              </w:rPr>
              <w:t>Degree</w:t>
            </w:r>
          </w:p>
        </w:tc>
        <w:tc>
          <w:tcPr>
            <w:tcW w:w="1710" w:type="dxa"/>
            <w:shd w:val="clear" w:color="auto" w:fill="auto"/>
            <w:noWrap/>
            <w:hideMark/>
          </w:tcPr>
          <w:p w14:paraId="74D86666" w14:textId="52941E47" w:rsidR="00B64859" w:rsidRDefault="00B64859" w:rsidP="00C45907">
            <w:pPr>
              <w:rPr>
                <w:rFonts w:ascii="Times New Roman" w:hAnsi="Times New Roman" w:cs="Times New Roman"/>
                <w:b/>
                <w:bCs/>
              </w:rPr>
            </w:pPr>
            <w:r w:rsidRPr="00C45907">
              <w:rPr>
                <w:rFonts w:ascii="Times New Roman" w:hAnsi="Times New Roman" w:cs="Times New Roman"/>
                <w:b/>
                <w:bCs/>
              </w:rPr>
              <w:t>GPA</w:t>
            </w:r>
          </w:p>
          <w:p w14:paraId="7C0BB872" w14:textId="75831E9B" w:rsidR="00B64859" w:rsidRPr="00C45907" w:rsidRDefault="00B64859" w:rsidP="00C45907">
            <w:pPr>
              <w:rPr>
                <w:rFonts w:ascii="Times New Roman" w:hAnsi="Times New Roman" w:cs="Times New Roman"/>
                <w:b/>
                <w:bCs/>
              </w:rPr>
            </w:pPr>
            <w:r>
              <w:rPr>
                <w:rFonts w:ascii="Times New Roman" w:hAnsi="Times New Roman" w:cs="Times New Roman"/>
                <w:b/>
                <w:bCs/>
              </w:rPr>
              <w:t>Requirement</w:t>
            </w:r>
          </w:p>
        </w:tc>
        <w:tc>
          <w:tcPr>
            <w:tcW w:w="1577" w:type="dxa"/>
          </w:tcPr>
          <w:p w14:paraId="68AFF88E" w14:textId="77777777" w:rsidR="00B64859" w:rsidRPr="00C45907" w:rsidRDefault="00B64859" w:rsidP="00C45907">
            <w:pPr>
              <w:rPr>
                <w:rFonts w:ascii="Times New Roman" w:hAnsi="Times New Roman" w:cs="Times New Roman"/>
                <w:b/>
                <w:bCs/>
              </w:rPr>
            </w:pPr>
            <w:r w:rsidRPr="00C45907">
              <w:rPr>
                <w:rFonts w:ascii="Times New Roman" w:hAnsi="Times New Roman" w:cs="Times New Roman"/>
                <w:b/>
                <w:bCs/>
              </w:rPr>
              <w:t xml:space="preserve">GRE </w:t>
            </w:r>
          </w:p>
          <w:p w14:paraId="41DF4544" w14:textId="20CA04A7" w:rsidR="00B64859" w:rsidRPr="00C45907" w:rsidRDefault="00B64859" w:rsidP="00C45907">
            <w:pPr>
              <w:rPr>
                <w:rFonts w:ascii="Times New Roman" w:hAnsi="Times New Roman" w:cs="Times New Roman"/>
                <w:b/>
                <w:bCs/>
              </w:rPr>
            </w:pPr>
            <w:r w:rsidRPr="00C45907">
              <w:rPr>
                <w:rFonts w:ascii="Times New Roman" w:hAnsi="Times New Roman" w:cs="Times New Roman"/>
                <w:b/>
                <w:bCs/>
              </w:rPr>
              <w:t>Requir</w:t>
            </w:r>
            <w:r>
              <w:rPr>
                <w:rFonts w:ascii="Times New Roman" w:hAnsi="Times New Roman" w:cs="Times New Roman"/>
                <w:b/>
                <w:bCs/>
              </w:rPr>
              <w:t>ement</w:t>
            </w:r>
          </w:p>
        </w:tc>
      </w:tr>
      <w:tr w:rsidR="00B64859" w:rsidRPr="00C45907" w14:paraId="58AF6820" w14:textId="77777777" w:rsidTr="000B5C06">
        <w:trPr>
          <w:trHeight w:val="288"/>
        </w:trPr>
        <w:tc>
          <w:tcPr>
            <w:tcW w:w="470" w:type="dxa"/>
          </w:tcPr>
          <w:p w14:paraId="1A9FE32E" w14:textId="55130BDE" w:rsidR="00B64859" w:rsidRPr="00C45907" w:rsidRDefault="00B64859" w:rsidP="00C45907">
            <w:pPr>
              <w:rPr>
                <w:rFonts w:ascii="Times New Roman" w:hAnsi="Times New Roman" w:cs="Times New Roman"/>
                <w:bCs/>
              </w:rPr>
            </w:pPr>
            <w:r>
              <w:rPr>
                <w:rFonts w:ascii="Times New Roman" w:hAnsi="Times New Roman" w:cs="Times New Roman"/>
                <w:bCs/>
              </w:rPr>
              <w:t>1</w:t>
            </w:r>
          </w:p>
        </w:tc>
        <w:tc>
          <w:tcPr>
            <w:tcW w:w="4745" w:type="dxa"/>
            <w:shd w:val="clear" w:color="auto" w:fill="auto"/>
            <w:noWrap/>
          </w:tcPr>
          <w:p w14:paraId="7E5702C3" w14:textId="2B489599" w:rsidR="00B64859" w:rsidRPr="00C45907" w:rsidRDefault="00B64859" w:rsidP="00C45907">
            <w:pPr>
              <w:rPr>
                <w:rFonts w:ascii="Times New Roman" w:hAnsi="Times New Roman" w:cs="Times New Roman"/>
                <w:bCs/>
              </w:rPr>
            </w:pPr>
            <w:r w:rsidRPr="00C45907">
              <w:rPr>
                <w:rFonts w:ascii="Times New Roman" w:hAnsi="Times New Roman" w:cs="Times New Roman"/>
                <w:bCs/>
              </w:rPr>
              <w:t>Florida State University</w:t>
            </w:r>
          </w:p>
        </w:tc>
        <w:tc>
          <w:tcPr>
            <w:tcW w:w="900" w:type="dxa"/>
            <w:shd w:val="clear" w:color="auto" w:fill="auto"/>
            <w:noWrap/>
          </w:tcPr>
          <w:p w14:paraId="5D60CFC7" w14:textId="77777777" w:rsidR="00122917" w:rsidRDefault="00B64859" w:rsidP="00C45907">
            <w:pPr>
              <w:rPr>
                <w:rFonts w:ascii="Times New Roman" w:hAnsi="Times New Roman" w:cs="Times New Roman"/>
                <w:bCs/>
              </w:rPr>
            </w:pPr>
            <w:r w:rsidRPr="00C45907">
              <w:rPr>
                <w:rFonts w:ascii="Times New Roman" w:hAnsi="Times New Roman" w:cs="Times New Roman"/>
                <w:bCs/>
              </w:rPr>
              <w:t>MS</w:t>
            </w:r>
          </w:p>
          <w:p w14:paraId="6B11F7FC" w14:textId="6A586D2A" w:rsidR="00B64859" w:rsidRPr="00C45907" w:rsidRDefault="00B64859" w:rsidP="00C45907">
            <w:pPr>
              <w:rPr>
                <w:rFonts w:ascii="Times New Roman" w:hAnsi="Times New Roman" w:cs="Times New Roman"/>
                <w:bCs/>
              </w:rPr>
            </w:pPr>
            <w:r w:rsidRPr="00C45907">
              <w:rPr>
                <w:rFonts w:ascii="Times New Roman" w:hAnsi="Times New Roman" w:cs="Times New Roman"/>
                <w:bCs/>
              </w:rPr>
              <w:t>EdS</w:t>
            </w:r>
          </w:p>
        </w:tc>
        <w:tc>
          <w:tcPr>
            <w:tcW w:w="1710" w:type="dxa"/>
            <w:shd w:val="clear" w:color="auto" w:fill="auto"/>
            <w:noWrap/>
          </w:tcPr>
          <w:p w14:paraId="1D7CE650" w14:textId="77777777" w:rsidR="00B64859" w:rsidRDefault="00B64859" w:rsidP="00C45907">
            <w:pPr>
              <w:rPr>
                <w:rFonts w:ascii="Times New Roman" w:hAnsi="Times New Roman" w:cs="Times New Roman"/>
                <w:bCs/>
              </w:rPr>
            </w:pPr>
            <w:r w:rsidRPr="00C45907">
              <w:rPr>
                <w:rFonts w:ascii="Times New Roman" w:hAnsi="Times New Roman" w:cs="Times New Roman"/>
                <w:bCs/>
              </w:rPr>
              <w:t>3.0</w:t>
            </w:r>
          </w:p>
          <w:p w14:paraId="2B637635" w14:textId="5EF10B8A" w:rsidR="00122917" w:rsidRPr="00C45907" w:rsidRDefault="00122917" w:rsidP="00C45907">
            <w:pPr>
              <w:rPr>
                <w:rFonts w:ascii="Times New Roman" w:hAnsi="Times New Roman" w:cs="Times New Roman"/>
                <w:bCs/>
              </w:rPr>
            </w:pPr>
            <w:r>
              <w:rPr>
                <w:rFonts w:ascii="Times New Roman" w:hAnsi="Times New Roman" w:cs="Times New Roman"/>
                <w:bCs/>
              </w:rPr>
              <w:t>3.0</w:t>
            </w:r>
          </w:p>
        </w:tc>
        <w:tc>
          <w:tcPr>
            <w:tcW w:w="1577" w:type="dxa"/>
          </w:tcPr>
          <w:p w14:paraId="0DB2E1B4" w14:textId="77777777" w:rsidR="00B64859" w:rsidRDefault="00B64859" w:rsidP="00C45907">
            <w:pPr>
              <w:rPr>
                <w:rFonts w:ascii="Times New Roman" w:hAnsi="Times New Roman" w:cs="Times New Roman"/>
                <w:bCs/>
              </w:rPr>
            </w:pPr>
            <w:r w:rsidRPr="00C45907">
              <w:rPr>
                <w:rFonts w:ascii="Times New Roman" w:hAnsi="Times New Roman" w:cs="Times New Roman"/>
                <w:bCs/>
              </w:rPr>
              <w:t>YES</w:t>
            </w:r>
          </w:p>
          <w:p w14:paraId="21BAAC3E" w14:textId="27C9FC12" w:rsidR="00122917" w:rsidRPr="00C45907" w:rsidRDefault="00122917" w:rsidP="00C45907">
            <w:pPr>
              <w:rPr>
                <w:rFonts w:ascii="Times New Roman" w:hAnsi="Times New Roman" w:cs="Times New Roman"/>
                <w:bCs/>
              </w:rPr>
            </w:pPr>
            <w:r>
              <w:rPr>
                <w:rFonts w:ascii="Times New Roman" w:hAnsi="Times New Roman" w:cs="Times New Roman"/>
                <w:bCs/>
              </w:rPr>
              <w:t>YES</w:t>
            </w:r>
          </w:p>
        </w:tc>
      </w:tr>
      <w:tr w:rsidR="00B64859" w:rsidRPr="00C45907" w14:paraId="53B11007" w14:textId="77777777" w:rsidTr="000B5C06">
        <w:trPr>
          <w:trHeight w:val="288"/>
        </w:trPr>
        <w:tc>
          <w:tcPr>
            <w:tcW w:w="470" w:type="dxa"/>
          </w:tcPr>
          <w:p w14:paraId="294CD153" w14:textId="56BB2295" w:rsidR="00B64859" w:rsidRPr="00C45907" w:rsidRDefault="00B64859" w:rsidP="00C45907">
            <w:pPr>
              <w:rPr>
                <w:rFonts w:ascii="Times New Roman" w:hAnsi="Times New Roman" w:cs="Times New Roman"/>
                <w:bCs/>
              </w:rPr>
            </w:pPr>
            <w:r>
              <w:rPr>
                <w:rFonts w:ascii="Times New Roman" w:hAnsi="Times New Roman" w:cs="Times New Roman"/>
                <w:bCs/>
              </w:rPr>
              <w:t>2</w:t>
            </w:r>
          </w:p>
        </w:tc>
        <w:tc>
          <w:tcPr>
            <w:tcW w:w="4745" w:type="dxa"/>
            <w:shd w:val="clear" w:color="auto" w:fill="auto"/>
            <w:noWrap/>
            <w:hideMark/>
          </w:tcPr>
          <w:p w14:paraId="5C3A7195" w14:textId="02DB11F7"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Florida (UF)</w:t>
            </w:r>
          </w:p>
        </w:tc>
        <w:tc>
          <w:tcPr>
            <w:tcW w:w="900" w:type="dxa"/>
            <w:shd w:val="clear" w:color="auto" w:fill="auto"/>
            <w:noWrap/>
            <w:hideMark/>
          </w:tcPr>
          <w:p w14:paraId="492458CA"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hideMark/>
          </w:tcPr>
          <w:p w14:paraId="126F1A4C" w14:textId="682E872C" w:rsidR="00B64859" w:rsidRPr="00C45907" w:rsidRDefault="00B64859" w:rsidP="00C45907">
            <w:pPr>
              <w:rPr>
                <w:rFonts w:ascii="Times New Roman" w:hAnsi="Times New Roman" w:cs="Times New Roman"/>
                <w:bCs/>
              </w:rPr>
            </w:pPr>
            <w:r w:rsidRPr="00B64859">
              <w:rPr>
                <w:rFonts w:ascii="Times New Roman" w:hAnsi="Times New Roman" w:cs="Times New Roman"/>
                <w:bCs/>
              </w:rPr>
              <w:t>3.0</w:t>
            </w:r>
          </w:p>
        </w:tc>
        <w:tc>
          <w:tcPr>
            <w:tcW w:w="1577" w:type="dxa"/>
          </w:tcPr>
          <w:p w14:paraId="4B509213"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45F385FB" w14:textId="77777777" w:rsidTr="000B5C06">
        <w:trPr>
          <w:trHeight w:val="288"/>
        </w:trPr>
        <w:tc>
          <w:tcPr>
            <w:tcW w:w="470" w:type="dxa"/>
          </w:tcPr>
          <w:p w14:paraId="46E9B60B" w14:textId="642A8D49" w:rsidR="00B64859" w:rsidRPr="00C45907" w:rsidRDefault="00B64859" w:rsidP="00C45907">
            <w:pPr>
              <w:rPr>
                <w:rFonts w:ascii="Times New Roman" w:hAnsi="Times New Roman" w:cs="Times New Roman"/>
                <w:bCs/>
              </w:rPr>
            </w:pPr>
            <w:r>
              <w:rPr>
                <w:rFonts w:ascii="Times New Roman" w:hAnsi="Times New Roman" w:cs="Times New Roman"/>
                <w:bCs/>
              </w:rPr>
              <w:t>3</w:t>
            </w:r>
          </w:p>
        </w:tc>
        <w:tc>
          <w:tcPr>
            <w:tcW w:w="4745" w:type="dxa"/>
            <w:shd w:val="clear" w:color="auto" w:fill="auto"/>
            <w:noWrap/>
            <w:hideMark/>
          </w:tcPr>
          <w:p w14:paraId="4AC0B170" w14:textId="03073786"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West Florida (UWF)</w:t>
            </w:r>
          </w:p>
        </w:tc>
        <w:tc>
          <w:tcPr>
            <w:tcW w:w="900" w:type="dxa"/>
            <w:shd w:val="clear" w:color="auto" w:fill="auto"/>
            <w:noWrap/>
            <w:hideMark/>
          </w:tcPr>
          <w:p w14:paraId="5D63E7CF"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hideMark/>
          </w:tcPr>
          <w:p w14:paraId="5CC0CD09" w14:textId="1CE91013" w:rsidR="00B64859" w:rsidRPr="00C45907" w:rsidRDefault="00B64859" w:rsidP="00C45907">
            <w:pPr>
              <w:rPr>
                <w:rFonts w:ascii="Times New Roman" w:hAnsi="Times New Roman" w:cs="Times New Roman"/>
                <w:bCs/>
              </w:rPr>
            </w:pPr>
            <w:r w:rsidRPr="00B64859">
              <w:rPr>
                <w:rFonts w:ascii="Times New Roman" w:hAnsi="Times New Roman" w:cs="Times New Roman"/>
                <w:bCs/>
              </w:rPr>
              <w:t>3.0</w:t>
            </w:r>
          </w:p>
        </w:tc>
        <w:tc>
          <w:tcPr>
            <w:tcW w:w="1577" w:type="dxa"/>
          </w:tcPr>
          <w:p w14:paraId="6B86AE21"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5FBB1724" w14:textId="77777777" w:rsidTr="000B5C06">
        <w:trPr>
          <w:trHeight w:val="288"/>
        </w:trPr>
        <w:tc>
          <w:tcPr>
            <w:tcW w:w="470" w:type="dxa"/>
          </w:tcPr>
          <w:p w14:paraId="1929036B" w14:textId="4F7B1D95" w:rsidR="00B64859" w:rsidRPr="00C45907" w:rsidRDefault="00B64859" w:rsidP="00C45907">
            <w:pPr>
              <w:rPr>
                <w:rFonts w:ascii="Times New Roman" w:hAnsi="Times New Roman" w:cs="Times New Roman"/>
                <w:bCs/>
              </w:rPr>
            </w:pPr>
            <w:r>
              <w:rPr>
                <w:rFonts w:ascii="Times New Roman" w:hAnsi="Times New Roman" w:cs="Times New Roman"/>
                <w:bCs/>
              </w:rPr>
              <w:t>4</w:t>
            </w:r>
          </w:p>
        </w:tc>
        <w:tc>
          <w:tcPr>
            <w:tcW w:w="4745" w:type="dxa"/>
            <w:shd w:val="clear" w:color="auto" w:fill="auto"/>
            <w:noWrap/>
            <w:hideMark/>
          </w:tcPr>
          <w:p w14:paraId="2A67CD7E" w14:textId="0EF99DD7"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Central Florida (UCF)</w:t>
            </w:r>
          </w:p>
        </w:tc>
        <w:tc>
          <w:tcPr>
            <w:tcW w:w="900" w:type="dxa"/>
            <w:shd w:val="clear" w:color="auto" w:fill="auto"/>
            <w:noWrap/>
            <w:hideMark/>
          </w:tcPr>
          <w:p w14:paraId="6B433669"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p w14:paraId="0C8B399B"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EdS</w:t>
            </w:r>
          </w:p>
        </w:tc>
        <w:tc>
          <w:tcPr>
            <w:tcW w:w="1710" w:type="dxa"/>
            <w:shd w:val="clear" w:color="auto" w:fill="auto"/>
            <w:noWrap/>
            <w:hideMark/>
          </w:tcPr>
          <w:p w14:paraId="3A5BBFB1" w14:textId="77777777" w:rsidR="00B64859" w:rsidRDefault="00B64859" w:rsidP="00C45907">
            <w:pPr>
              <w:rPr>
                <w:rFonts w:ascii="Times New Roman" w:hAnsi="Times New Roman" w:cs="Times New Roman"/>
                <w:bCs/>
              </w:rPr>
            </w:pPr>
            <w:r w:rsidRPr="00B64859">
              <w:rPr>
                <w:rFonts w:ascii="Times New Roman" w:hAnsi="Times New Roman" w:cs="Times New Roman"/>
                <w:bCs/>
              </w:rPr>
              <w:t>3.0</w:t>
            </w:r>
          </w:p>
          <w:p w14:paraId="782C2F45" w14:textId="6183788A" w:rsidR="00B64859" w:rsidRPr="00C45907" w:rsidRDefault="00B64859" w:rsidP="00C45907">
            <w:pPr>
              <w:rPr>
                <w:rFonts w:ascii="Times New Roman" w:hAnsi="Times New Roman" w:cs="Times New Roman"/>
                <w:bCs/>
              </w:rPr>
            </w:pPr>
            <w:r w:rsidRPr="00C45907">
              <w:rPr>
                <w:rFonts w:ascii="Times New Roman" w:hAnsi="Times New Roman" w:cs="Times New Roman"/>
                <w:bCs/>
              </w:rPr>
              <w:t>3</w:t>
            </w:r>
            <w:r>
              <w:rPr>
                <w:rFonts w:ascii="Times New Roman" w:hAnsi="Times New Roman" w:cs="Times New Roman"/>
                <w:bCs/>
              </w:rPr>
              <w:t>.0</w:t>
            </w:r>
          </w:p>
        </w:tc>
        <w:tc>
          <w:tcPr>
            <w:tcW w:w="1577" w:type="dxa"/>
          </w:tcPr>
          <w:p w14:paraId="521E7283"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p w14:paraId="751BDC96"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YES</w:t>
            </w:r>
          </w:p>
        </w:tc>
      </w:tr>
      <w:tr w:rsidR="00B64859" w:rsidRPr="00C45907" w14:paraId="7896F275" w14:textId="77777777" w:rsidTr="000B5C06">
        <w:trPr>
          <w:trHeight w:val="288"/>
        </w:trPr>
        <w:tc>
          <w:tcPr>
            <w:tcW w:w="470" w:type="dxa"/>
          </w:tcPr>
          <w:p w14:paraId="022F7D38" w14:textId="412AC4D4" w:rsidR="00B64859" w:rsidRPr="00C45907" w:rsidRDefault="00B64859" w:rsidP="00C45907">
            <w:pPr>
              <w:rPr>
                <w:rFonts w:ascii="Times New Roman" w:hAnsi="Times New Roman" w:cs="Times New Roman"/>
                <w:bCs/>
              </w:rPr>
            </w:pPr>
            <w:r>
              <w:rPr>
                <w:rFonts w:ascii="Times New Roman" w:hAnsi="Times New Roman" w:cs="Times New Roman"/>
                <w:bCs/>
              </w:rPr>
              <w:t>5</w:t>
            </w:r>
          </w:p>
        </w:tc>
        <w:tc>
          <w:tcPr>
            <w:tcW w:w="4745" w:type="dxa"/>
            <w:shd w:val="clear" w:color="auto" w:fill="auto"/>
            <w:noWrap/>
          </w:tcPr>
          <w:p w14:paraId="2773AED3" w14:textId="5574F031"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North Florida (UNF)</w:t>
            </w:r>
          </w:p>
        </w:tc>
        <w:tc>
          <w:tcPr>
            <w:tcW w:w="900" w:type="dxa"/>
            <w:shd w:val="clear" w:color="auto" w:fill="auto"/>
            <w:noWrap/>
          </w:tcPr>
          <w:p w14:paraId="1C0699F7"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tcPr>
          <w:p w14:paraId="444D4CE1" w14:textId="44952777" w:rsidR="00B64859" w:rsidRPr="00C45907" w:rsidRDefault="00CD3715" w:rsidP="00C45907">
            <w:pPr>
              <w:rPr>
                <w:rFonts w:ascii="Times New Roman" w:hAnsi="Times New Roman" w:cs="Times New Roman"/>
                <w:bCs/>
              </w:rPr>
            </w:pPr>
            <w:r>
              <w:rPr>
                <w:rFonts w:ascii="Times New Roman" w:hAnsi="Times New Roman" w:cs="Times New Roman"/>
                <w:bCs/>
              </w:rPr>
              <w:t>None</w:t>
            </w:r>
          </w:p>
        </w:tc>
        <w:tc>
          <w:tcPr>
            <w:tcW w:w="1577" w:type="dxa"/>
          </w:tcPr>
          <w:p w14:paraId="648B3DC3"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6ADD32D5" w14:textId="77777777" w:rsidTr="000B5C06">
        <w:trPr>
          <w:trHeight w:val="288"/>
        </w:trPr>
        <w:tc>
          <w:tcPr>
            <w:tcW w:w="470" w:type="dxa"/>
          </w:tcPr>
          <w:p w14:paraId="1AB28269" w14:textId="20CDE1D8" w:rsidR="00B64859" w:rsidRPr="00C45907" w:rsidRDefault="00B64859" w:rsidP="00C45907">
            <w:pPr>
              <w:rPr>
                <w:rFonts w:ascii="Times New Roman" w:hAnsi="Times New Roman" w:cs="Times New Roman"/>
                <w:bCs/>
              </w:rPr>
            </w:pPr>
            <w:r>
              <w:rPr>
                <w:rFonts w:ascii="Times New Roman" w:hAnsi="Times New Roman" w:cs="Times New Roman"/>
                <w:bCs/>
              </w:rPr>
              <w:t>6</w:t>
            </w:r>
          </w:p>
        </w:tc>
        <w:tc>
          <w:tcPr>
            <w:tcW w:w="4745" w:type="dxa"/>
            <w:shd w:val="clear" w:color="auto" w:fill="auto"/>
            <w:noWrap/>
            <w:hideMark/>
          </w:tcPr>
          <w:p w14:paraId="51E06B4A" w14:textId="72E372A8"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South Florida - Tampa (USF)</w:t>
            </w:r>
          </w:p>
        </w:tc>
        <w:tc>
          <w:tcPr>
            <w:tcW w:w="900" w:type="dxa"/>
            <w:shd w:val="clear" w:color="auto" w:fill="auto"/>
            <w:noWrap/>
            <w:hideMark/>
          </w:tcPr>
          <w:p w14:paraId="2980C83B"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hideMark/>
          </w:tcPr>
          <w:p w14:paraId="4C8E4AD0" w14:textId="1A634C4D" w:rsidR="00B64859" w:rsidRPr="00C45907" w:rsidRDefault="00B64859" w:rsidP="00C45907">
            <w:pPr>
              <w:rPr>
                <w:rFonts w:ascii="Times New Roman" w:hAnsi="Times New Roman" w:cs="Times New Roman"/>
                <w:bCs/>
              </w:rPr>
            </w:pPr>
            <w:r w:rsidRPr="00C45907">
              <w:rPr>
                <w:rFonts w:ascii="Times New Roman" w:hAnsi="Times New Roman" w:cs="Times New Roman"/>
                <w:bCs/>
              </w:rPr>
              <w:t>3</w:t>
            </w:r>
            <w:r>
              <w:rPr>
                <w:rFonts w:ascii="Times New Roman" w:hAnsi="Times New Roman" w:cs="Times New Roman"/>
                <w:bCs/>
              </w:rPr>
              <w:t>.0</w:t>
            </w:r>
          </w:p>
        </w:tc>
        <w:tc>
          <w:tcPr>
            <w:tcW w:w="1577" w:type="dxa"/>
          </w:tcPr>
          <w:p w14:paraId="09D8DD11"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79B002D6" w14:textId="77777777" w:rsidTr="000B5C06">
        <w:trPr>
          <w:trHeight w:val="288"/>
        </w:trPr>
        <w:tc>
          <w:tcPr>
            <w:tcW w:w="470" w:type="dxa"/>
          </w:tcPr>
          <w:p w14:paraId="6A7411AC" w14:textId="155DD35E" w:rsidR="00B64859" w:rsidRPr="00C45907" w:rsidRDefault="00B64859" w:rsidP="00C45907">
            <w:pPr>
              <w:rPr>
                <w:rFonts w:ascii="Times New Roman" w:hAnsi="Times New Roman" w:cs="Times New Roman"/>
                <w:bCs/>
              </w:rPr>
            </w:pPr>
            <w:r>
              <w:rPr>
                <w:rFonts w:ascii="Times New Roman" w:hAnsi="Times New Roman" w:cs="Times New Roman"/>
                <w:bCs/>
              </w:rPr>
              <w:t>7</w:t>
            </w:r>
          </w:p>
        </w:tc>
        <w:tc>
          <w:tcPr>
            <w:tcW w:w="4745" w:type="dxa"/>
            <w:shd w:val="clear" w:color="auto" w:fill="auto"/>
            <w:noWrap/>
          </w:tcPr>
          <w:p w14:paraId="42F3FCA1" w14:textId="32198BAB"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South Florida –Sarasota/Manatee</w:t>
            </w:r>
          </w:p>
        </w:tc>
        <w:tc>
          <w:tcPr>
            <w:tcW w:w="900" w:type="dxa"/>
            <w:shd w:val="clear" w:color="auto" w:fill="auto"/>
            <w:noWrap/>
          </w:tcPr>
          <w:p w14:paraId="252F9205"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tcPr>
          <w:p w14:paraId="2D018204"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3.0</w:t>
            </w:r>
          </w:p>
        </w:tc>
        <w:tc>
          <w:tcPr>
            <w:tcW w:w="1577" w:type="dxa"/>
          </w:tcPr>
          <w:p w14:paraId="2DE58FC6"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7B611B00" w14:textId="77777777" w:rsidTr="000B5C06">
        <w:trPr>
          <w:trHeight w:val="288"/>
        </w:trPr>
        <w:tc>
          <w:tcPr>
            <w:tcW w:w="470" w:type="dxa"/>
          </w:tcPr>
          <w:p w14:paraId="2E55385A" w14:textId="4B8283F5" w:rsidR="00B64859" w:rsidRPr="00C45907" w:rsidRDefault="00B64859" w:rsidP="00C45907">
            <w:pPr>
              <w:rPr>
                <w:rFonts w:ascii="Times New Roman" w:hAnsi="Times New Roman" w:cs="Times New Roman"/>
                <w:bCs/>
              </w:rPr>
            </w:pPr>
            <w:r>
              <w:rPr>
                <w:rFonts w:ascii="Times New Roman" w:hAnsi="Times New Roman" w:cs="Times New Roman"/>
                <w:bCs/>
              </w:rPr>
              <w:t>8</w:t>
            </w:r>
          </w:p>
        </w:tc>
        <w:tc>
          <w:tcPr>
            <w:tcW w:w="4745" w:type="dxa"/>
            <w:shd w:val="clear" w:color="auto" w:fill="auto"/>
            <w:noWrap/>
          </w:tcPr>
          <w:p w14:paraId="7069C62C" w14:textId="01D6F3D7" w:rsidR="00B64859" w:rsidRPr="00C45907" w:rsidRDefault="00B64859" w:rsidP="00C45907">
            <w:pPr>
              <w:rPr>
                <w:rFonts w:ascii="Times New Roman" w:hAnsi="Times New Roman" w:cs="Times New Roman"/>
                <w:bCs/>
              </w:rPr>
            </w:pPr>
            <w:r w:rsidRPr="00C45907">
              <w:rPr>
                <w:rFonts w:ascii="Times New Roman" w:hAnsi="Times New Roman" w:cs="Times New Roman"/>
                <w:bCs/>
              </w:rPr>
              <w:t>University of South Florida – St. Petersburg (SP)</w:t>
            </w:r>
          </w:p>
        </w:tc>
        <w:tc>
          <w:tcPr>
            <w:tcW w:w="900" w:type="dxa"/>
            <w:shd w:val="clear" w:color="auto" w:fill="auto"/>
            <w:noWrap/>
          </w:tcPr>
          <w:p w14:paraId="24E47EB2"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tcPr>
          <w:p w14:paraId="6CDD3E1D"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3.0</w:t>
            </w:r>
          </w:p>
        </w:tc>
        <w:tc>
          <w:tcPr>
            <w:tcW w:w="1577" w:type="dxa"/>
          </w:tcPr>
          <w:p w14:paraId="7EA4DB5D"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5880B51F" w14:textId="77777777" w:rsidTr="000B5C06">
        <w:trPr>
          <w:trHeight w:val="288"/>
        </w:trPr>
        <w:tc>
          <w:tcPr>
            <w:tcW w:w="470" w:type="dxa"/>
          </w:tcPr>
          <w:p w14:paraId="6E6A3572" w14:textId="690D1A6E" w:rsidR="00B64859" w:rsidRPr="00C45907" w:rsidRDefault="00B64859" w:rsidP="00C45907">
            <w:pPr>
              <w:rPr>
                <w:rFonts w:ascii="Times New Roman" w:hAnsi="Times New Roman" w:cs="Times New Roman"/>
                <w:bCs/>
              </w:rPr>
            </w:pPr>
            <w:r>
              <w:rPr>
                <w:rFonts w:ascii="Times New Roman" w:hAnsi="Times New Roman" w:cs="Times New Roman"/>
                <w:bCs/>
              </w:rPr>
              <w:t>9</w:t>
            </w:r>
          </w:p>
        </w:tc>
        <w:tc>
          <w:tcPr>
            <w:tcW w:w="4745" w:type="dxa"/>
            <w:shd w:val="clear" w:color="auto" w:fill="auto"/>
            <w:noWrap/>
            <w:hideMark/>
          </w:tcPr>
          <w:p w14:paraId="5755D7D1" w14:textId="165FA5D9" w:rsidR="00B64859" w:rsidRPr="00C45907" w:rsidRDefault="00B64859" w:rsidP="00C45907">
            <w:pPr>
              <w:rPr>
                <w:rFonts w:ascii="Times New Roman" w:hAnsi="Times New Roman" w:cs="Times New Roman"/>
                <w:bCs/>
              </w:rPr>
            </w:pPr>
            <w:r w:rsidRPr="00C45907">
              <w:rPr>
                <w:rFonts w:ascii="Times New Roman" w:hAnsi="Times New Roman" w:cs="Times New Roman"/>
                <w:bCs/>
              </w:rPr>
              <w:t>Florida A&amp;M University (FAMU)</w:t>
            </w:r>
          </w:p>
        </w:tc>
        <w:tc>
          <w:tcPr>
            <w:tcW w:w="900" w:type="dxa"/>
            <w:shd w:val="clear" w:color="auto" w:fill="auto"/>
            <w:noWrap/>
            <w:hideMark/>
          </w:tcPr>
          <w:p w14:paraId="134560D8"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MA</w:t>
            </w:r>
          </w:p>
        </w:tc>
        <w:tc>
          <w:tcPr>
            <w:tcW w:w="1710" w:type="dxa"/>
            <w:shd w:val="clear" w:color="auto" w:fill="auto"/>
            <w:noWrap/>
            <w:hideMark/>
          </w:tcPr>
          <w:p w14:paraId="67A0F1DE" w14:textId="49238A65" w:rsidR="00B64859" w:rsidRPr="00C45907" w:rsidRDefault="00B64859" w:rsidP="00C45907">
            <w:pPr>
              <w:rPr>
                <w:rFonts w:ascii="Times New Roman" w:hAnsi="Times New Roman" w:cs="Times New Roman"/>
                <w:bCs/>
              </w:rPr>
            </w:pPr>
            <w:r w:rsidRPr="00C45907">
              <w:rPr>
                <w:rFonts w:ascii="Times New Roman" w:hAnsi="Times New Roman" w:cs="Times New Roman"/>
                <w:bCs/>
              </w:rPr>
              <w:t>3</w:t>
            </w:r>
            <w:r>
              <w:rPr>
                <w:rFonts w:ascii="Times New Roman" w:hAnsi="Times New Roman" w:cs="Times New Roman"/>
                <w:bCs/>
              </w:rPr>
              <w:t>.0</w:t>
            </w:r>
          </w:p>
        </w:tc>
        <w:tc>
          <w:tcPr>
            <w:tcW w:w="1577" w:type="dxa"/>
          </w:tcPr>
          <w:p w14:paraId="246BC2B8" w14:textId="73217FF7" w:rsidR="00B64859" w:rsidRPr="00C45907" w:rsidRDefault="009F127C" w:rsidP="00C45907">
            <w:pPr>
              <w:rPr>
                <w:rFonts w:ascii="Times New Roman" w:hAnsi="Times New Roman" w:cs="Times New Roman"/>
                <w:bCs/>
              </w:rPr>
            </w:pPr>
            <w:r>
              <w:rPr>
                <w:rFonts w:ascii="Times New Roman" w:hAnsi="Times New Roman" w:cs="Times New Roman"/>
                <w:bCs/>
              </w:rPr>
              <w:t>NO</w:t>
            </w:r>
          </w:p>
        </w:tc>
      </w:tr>
      <w:tr w:rsidR="00B64859" w:rsidRPr="00C45907" w14:paraId="70665B83" w14:textId="77777777" w:rsidTr="000B5C06">
        <w:trPr>
          <w:trHeight w:val="288"/>
        </w:trPr>
        <w:tc>
          <w:tcPr>
            <w:tcW w:w="470" w:type="dxa"/>
          </w:tcPr>
          <w:p w14:paraId="0D2E5131" w14:textId="5E7F430A" w:rsidR="00B64859" w:rsidRPr="00C45907" w:rsidRDefault="00B64859" w:rsidP="00C45907">
            <w:pPr>
              <w:rPr>
                <w:rFonts w:ascii="Times New Roman" w:hAnsi="Times New Roman" w:cs="Times New Roman"/>
                <w:bCs/>
              </w:rPr>
            </w:pPr>
            <w:r>
              <w:rPr>
                <w:rFonts w:ascii="Times New Roman" w:hAnsi="Times New Roman" w:cs="Times New Roman"/>
                <w:bCs/>
              </w:rPr>
              <w:t>10</w:t>
            </w:r>
          </w:p>
        </w:tc>
        <w:tc>
          <w:tcPr>
            <w:tcW w:w="4745" w:type="dxa"/>
            <w:shd w:val="clear" w:color="auto" w:fill="auto"/>
            <w:noWrap/>
            <w:hideMark/>
          </w:tcPr>
          <w:p w14:paraId="5CB15BE6" w14:textId="7B91386B" w:rsidR="00B64859" w:rsidRPr="00C45907" w:rsidRDefault="00B64859" w:rsidP="00C45907">
            <w:pPr>
              <w:rPr>
                <w:rFonts w:ascii="Times New Roman" w:hAnsi="Times New Roman" w:cs="Times New Roman"/>
                <w:bCs/>
              </w:rPr>
            </w:pPr>
            <w:r w:rsidRPr="00C45907">
              <w:rPr>
                <w:rFonts w:ascii="Times New Roman" w:hAnsi="Times New Roman" w:cs="Times New Roman"/>
                <w:bCs/>
              </w:rPr>
              <w:t>Florida Atlantic Univ (FAU)</w:t>
            </w:r>
          </w:p>
        </w:tc>
        <w:tc>
          <w:tcPr>
            <w:tcW w:w="900" w:type="dxa"/>
            <w:shd w:val="clear" w:color="auto" w:fill="auto"/>
            <w:noWrap/>
            <w:hideMark/>
          </w:tcPr>
          <w:p w14:paraId="1B1F6724"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hideMark/>
          </w:tcPr>
          <w:p w14:paraId="1EC488BA"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2.5</w:t>
            </w:r>
          </w:p>
        </w:tc>
        <w:tc>
          <w:tcPr>
            <w:tcW w:w="1577" w:type="dxa"/>
          </w:tcPr>
          <w:p w14:paraId="74BE0755"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02E44930" w14:textId="77777777" w:rsidTr="000B5C06">
        <w:trPr>
          <w:trHeight w:val="288"/>
        </w:trPr>
        <w:tc>
          <w:tcPr>
            <w:tcW w:w="470" w:type="dxa"/>
          </w:tcPr>
          <w:p w14:paraId="66C9FAD7" w14:textId="33A326FE" w:rsidR="00B64859" w:rsidRPr="00C45907" w:rsidRDefault="00B64859" w:rsidP="00C45907">
            <w:pPr>
              <w:rPr>
                <w:rFonts w:ascii="Times New Roman" w:hAnsi="Times New Roman" w:cs="Times New Roman"/>
                <w:bCs/>
              </w:rPr>
            </w:pPr>
            <w:r>
              <w:rPr>
                <w:rFonts w:ascii="Times New Roman" w:hAnsi="Times New Roman" w:cs="Times New Roman"/>
                <w:bCs/>
              </w:rPr>
              <w:t>11</w:t>
            </w:r>
          </w:p>
        </w:tc>
        <w:tc>
          <w:tcPr>
            <w:tcW w:w="4745" w:type="dxa"/>
            <w:shd w:val="clear" w:color="auto" w:fill="auto"/>
            <w:noWrap/>
          </w:tcPr>
          <w:p w14:paraId="21D1A3D5" w14:textId="44ED8311" w:rsidR="00B64859" w:rsidRPr="00C45907" w:rsidRDefault="00B64859" w:rsidP="00C45907">
            <w:pPr>
              <w:rPr>
                <w:rFonts w:ascii="Times New Roman" w:hAnsi="Times New Roman" w:cs="Times New Roman"/>
                <w:bCs/>
              </w:rPr>
            </w:pPr>
            <w:r w:rsidRPr="00C45907">
              <w:rPr>
                <w:rFonts w:ascii="Times New Roman" w:hAnsi="Times New Roman" w:cs="Times New Roman"/>
                <w:bCs/>
              </w:rPr>
              <w:t>Florida Gulf Coast University (FGCU)</w:t>
            </w:r>
          </w:p>
        </w:tc>
        <w:tc>
          <w:tcPr>
            <w:tcW w:w="900" w:type="dxa"/>
            <w:shd w:val="clear" w:color="auto" w:fill="auto"/>
            <w:noWrap/>
          </w:tcPr>
          <w:p w14:paraId="0286E3F2"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MA</w:t>
            </w:r>
          </w:p>
        </w:tc>
        <w:tc>
          <w:tcPr>
            <w:tcW w:w="1710" w:type="dxa"/>
            <w:shd w:val="clear" w:color="auto" w:fill="auto"/>
            <w:noWrap/>
          </w:tcPr>
          <w:p w14:paraId="0BE36BEC" w14:textId="4E7D0F88" w:rsidR="00B64859" w:rsidRPr="00C45907" w:rsidRDefault="00CD3715" w:rsidP="00C45907">
            <w:pPr>
              <w:rPr>
                <w:rFonts w:ascii="Times New Roman" w:hAnsi="Times New Roman" w:cs="Times New Roman"/>
                <w:bCs/>
              </w:rPr>
            </w:pPr>
            <w:r>
              <w:rPr>
                <w:rFonts w:ascii="Times New Roman" w:hAnsi="Times New Roman" w:cs="Times New Roman"/>
                <w:bCs/>
              </w:rPr>
              <w:t>None</w:t>
            </w:r>
          </w:p>
        </w:tc>
        <w:tc>
          <w:tcPr>
            <w:tcW w:w="1577" w:type="dxa"/>
          </w:tcPr>
          <w:p w14:paraId="2EAFE845"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2A3C6C9C" w14:textId="77777777" w:rsidTr="000B5C06">
        <w:trPr>
          <w:trHeight w:val="288"/>
        </w:trPr>
        <w:tc>
          <w:tcPr>
            <w:tcW w:w="470" w:type="dxa"/>
          </w:tcPr>
          <w:p w14:paraId="063A2A30" w14:textId="623110B1" w:rsidR="00B64859" w:rsidRPr="00C45907" w:rsidRDefault="00B64859" w:rsidP="00C45907">
            <w:pPr>
              <w:rPr>
                <w:rFonts w:ascii="Times New Roman" w:hAnsi="Times New Roman" w:cs="Times New Roman"/>
                <w:bCs/>
              </w:rPr>
            </w:pPr>
            <w:r>
              <w:rPr>
                <w:rFonts w:ascii="Times New Roman" w:hAnsi="Times New Roman" w:cs="Times New Roman"/>
                <w:bCs/>
              </w:rPr>
              <w:t>12</w:t>
            </w:r>
          </w:p>
        </w:tc>
        <w:tc>
          <w:tcPr>
            <w:tcW w:w="4745" w:type="dxa"/>
            <w:shd w:val="clear" w:color="auto" w:fill="auto"/>
            <w:noWrap/>
            <w:hideMark/>
          </w:tcPr>
          <w:p w14:paraId="0AD87259" w14:textId="6DA8F7DF" w:rsidR="00B64859" w:rsidRPr="00C45907" w:rsidRDefault="00B64859" w:rsidP="00C45907">
            <w:pPr>
              <w:rPr>
                <w:rFonts w:ascii="Times New Roman" w:hAnsi="Times New Roman" w:cs="Times New Roman"/>
                <w:bCs/>
              </w:rPr>
            </w:pPr>
            <w:r w:rsidRPr="00C45907">
              <w:rPr>
                <w:rFonts w:ascii="Times New Roman" w:hAnsi="Times New Roman" w:cs="Times New Roman"/>
                <w:bCs/>
              </w:rPr>
              <w:t>Florida International University-Miami (FIU)</w:t>
            </w:r>
          </w:p>
        </w:tc>
        <w:tc>
          <w:tcPr>
            <w:tcW w:w="900" w:type="dxa"/>
            <w:shd w:val="clear" w:color="auto" w:fill="auto"/>
            <w:noWrap/>
            <w:hideMark/>
          </w:tcPr>
          <w:p w14:paraId="2CA76922"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MS</w:t>
            </w:r>
          </w:p>
          <w:p w14:paraId="2D79174C"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EdS</w:t>
            </w:r>
          </w:p>
        </w:tc>
        <w:tc>
          <w:tcPr>
            <w:tcW w:w="1710" w:type="dxa"/>
            <w:shd w:val="clear" w:color="auto" w:fill="auto"/>
            <w:noWrap/>
            <w:hideMark/>
          </w:tcPr>
          <w:p w14:paraId="197F784F"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3.25</w:t>
            </w:r>
          </w:p>
          <w:p w14:paraId="4A371CEE"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3.25</w:t>
            </w:r>
          </w:p>
        </w:tc>
        <w:tc>
          <w:tcPr>
            <w:tcW w:w="1577" w:type="dxa"/>
          </w:tcPr>
          <w:p w14:paraId="3F5DB313"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p w14:paraId="08ABA6DD"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YES</w:t>
            </w:r>
          </w:p>
        </w:tc>
      </w:tr>
      <w:tr w:rsidR="00B64859" w:rsidRPr="00C45907" w14:paraId="63AB0011" w14:textId="77777777" w:rsidTr="000B5C06">
        <w:trPr>
          <w:trHeight w:val="288"/>
        </w:trPr>
        <w:tc>
          <w:tcPr>
            <w:tcW w:w="470" w:type="dxa"/>
          </w:tcPr>
          <w:p w14:paraId="12501544" w14:textId="12126576" w:rsidR="00B64859" w:rsidRPr="00C45907" w:rsidRDefault="00B64859" w:rsidP="00C45907">
            <w:pPr>
              <w:rPr>
                <w:rFonts w:ascii="Times New Roman" w:hAnsi="Times New Roman" w:cs="Times New Roman"/>
                <w:bCs/>
              </w:rPr>
            </w:pPr>
            <w:r>
              <w:rPr>
                <w:rFonts w:ascii="Times New Roman" w:hAnsi="Times New Roman" w:cs="Times New Roman"/>
                <w:bCs/>
              </w:rPr>
              <w:t>13</w:t>
            </w:r>
          </w:p>
        </w:tc>
        <w:tc>
          <w:tcPr>
            <w:tcW w:w="4745" w:type="dxa"/>
            <w:shd w:val="clear" w:color="auto" w:fill="auto"/>
            <w:noWrap/>
          </w:tcPr>
          <w:p w14:paraId="6B1F5936" w14:textId="007136CD" w:rsidR="00B64859" w:rsidRPr="00C45907" w:rsidRDefault="00B64859" w:rsidP="00C45907">
            <w:pPr>
              <w:rPr>
                <w:rFonts w:ascii="Times New Roman" w:hAnsi="Times New Roman" w:cs="Times New Roman"/>
                <w:bCs/>
              </w:rPr>
            </w:pPr>
            <w:r w:rsidRPr="00C45907">
              <w:rPr>
                <w:rFonts w:ascii="Times New Roman" w:hAnsi="Times New Roman" w:cs="Times New Roman"/>
                <w:bCs/>
              </w:rPr>
              <w:t>Florida Polytechnic University</w:t>
            </w:r>
          </w:p>
        </w:tc>
        <w:tc>
          <w:tcPr>
            <w:tcW w:w="900" w:type="dxa"/>
            <w:shd w:val="clear" w:color="auto" w:fill="auto"/>
            <w:noWrap/>
          </w:tcPr>
          <w:p w14:paraId="2CAE63D4"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tcPr>
          <w:p w14:paraId="3938958E"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3.25</w:t>
            </w:r>
          </w:p>
        </w:tc>
        <w:tc>
          <w:tcPr>
            <w:tcW w:w="1577" w:type="dxa"/>
          </w:tcPr>
          <w:p w14:paraId="4ACE44BF"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3FF356B5" w14:textId="77777777" w:rsidTr="000B5C06">
        <w:trPr>
          <w:trHeight w:val="288"/>
        </w:trPr>
        <w:tc>
          <w:tcPr>
            <w:tcW w:w="470" w:type="dxa"/>
          </w:tcPr>
          <w:p w14:paraId="04DA44AA" w14:textId="17336E55" w:rsidR="00B64859" w:rsidRPr="00C45907" w:rsidRDefault="00B64859" w:rsidP="00C45907">
            <w:pPr>
              <w:rPr>
                <w:rFonts w:ascii="Times New Roman" w:hAnsi="Times New Roman" w:cs="Times New Roman"/>
              </w:rPr>
            </w:pPr>
            <w:r>
              <w:rPr>
                <w:rFonts w:ascii="Times New Roman" w:hAnsi="Times New Roman" w:cs="Times New Roman"/>
              </w:rPr>
              <w:t>14</w:t>
            </w:r>
          </w:p>
        </w:tc>
        <w:tc>
          <w:tcPr>
            <w:tcW w:w="4745" w:type="dxa"/>
            <w:shd w:val="clear" w:color="auto" w:fill="auto"/>
            <w:noWrap/>
            <w:hideMark/>
          </w:tcPr>
          <w:p w14:paraId="322E6604" w14:textId="5DC89D0B" w:rsidR="00B64859" w:rsidRPr="00C45907" w:rsidRDefault="00B64859" w:rsidP="00C45907">
            <w:pPr>
              <w:rPr>
                <w:rFonts w:ascii="Times New Roman" w:hAnsi="Times New Roman" w:cs="Times New Roman"/>
              </w:rPr>
            </w:pPr>
            <w:r w:rsidRPr="00C45907">
              <w:rPr>
                <w:rFonts w:ascii="Times New Roman" w:hAnsi="Times New Roman" w:cs="Times New Roman"/>
              </w:rPr>
              <w:t>Florida Southern</w:t>
            </w:r>
            <w:r w:rsidR="00F31756">
              <w:rPr>
                <w:rFonts w:ascii="Times New Roman" w:hAnsi="Times New Roman" w:cs="Times New Roman"/>
              </w:rPr>
              <w:t xml:space="preserve"> </w:t>
            </w:r>
          </w:p>
        </w:tc>
        <w:tc>
          <w:tcPr>
            <w:tcW w:w="900" w:type="dxa"/>
            <w:shd w:val="clear" w:color="auto" w:fill="auto"/>
            <w:noWrap/>
            <w:hideMark/>
          </w:tcPr>
          <w:p w14:paraId="390C7920"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M.Ed.</w:t>
            </w:r>
          </w:p>
        </w:tc>
        <w:tc>
          <w:tcPr>
            <w:tcW w:w="1710" w:type="dxa"/>
            <w:shd w:val="clear" w:color="auto" w:fill="auto"/>
            <w:noWrap/>
            <w:hideMark/>
          </w:tcPr>
          <w:p w14:paraId="2E8F9A04" w14:textId="67F6C8BB" w:rsidR="00B64859" w:rsidRPr="00C45907" w:rsidRDefault="00F31756" w:rsidP="00C45907">
            <w:pPr>
              <w:rPr>
                <w:rFonts w:ascii="Times New Roman" w:hAnsi="Times New Roman" w:cs="Times New Roman"/>
              </w:rPr>
            </w:pPr>
            <w:r>
              <w:rPr>
                <w:rFonts w:ascii="Times New Roman" w:hAnsi="Times New Roman" w:cs="Times New Roman"/>
              </w:rPr>
              <w:t>None</w:t>
            </w:r>
          </w:p>
        </w:tc>
        <w:tc>
          <w:tcPr>
            <w:tcW w:w="1577" w:type="dxa"/>
          </w:tcPr>
          <w:p w14:paraId="561459AD"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NO</w:t>
            </w:r>
          </w:p>
        </w:tc>
      </w:tr>
      <w:tr w:rsidR="00B64859" w:rsidRPr="00C45907" w14:paraId="407007D2" w14:textId="77777777" w:rsidTr="000B5C06">
        <w:trPr>
          <w:trHeight w:val="288"/>
        </w:trPr>
        <w:tc>
          <w:tcPr>
            <w:tcW w:w="470" w:type="dxa"/>
          </w:tcPr>
          <w:p w14:paraId="4FA4BA05" w14:textId="7FAB9365" w:rsidR="00B64859" w:rsidRPr="00C45907" w:rsidRDefault="00B64859" w:rsidP="00C45907">
            <w:pPr>
              <w:rPr>
                <w:rFonts w:ascii="Times New Roman" w:hAnsi="Times New Roman" w:cs="Times New Roman"/>
                <w:bCs/>
              </w:rPr>
            </w:pPr>
            <w:r>
              <w:rPr>
                <w:rFonts w:ascii="Times New Roman" w:hAnsi="Times New Roman" w:cs="Times New Roman"/>
                <w:bCs/>
              </w:rPr>
              <w:t>15</w:t>
            </w:r>
          </w:p>
        </w:tc>
        <w:tc>
          <w:tcPr>
            <w:tcW w:w="4745" w:type="dxa"/>
            <w:shd w:val="clear" w:color="auto" w:fill="auto"/>
            <w:noWrap/>
            <w:hideMark/>
          </w:tcPr>
          <w:p w14:paraId="75523EA2" w14:textId="4488D01D" w:rsidR="00B64859" w:rsidRPr="00C45907" w:rsidRDefault="00B64859" w:rsidP="00C45907">
            <w:pPr>
              <w:rPr>
                <w:rFonts w:ascii="Times New Roman" w:hAnsi="Times New Roman" w:cs="Times New Roman"/>
                <w:bCs/>
              </w:rPr>
            </w:pPr>
            <w:r w:rsidRPr="00C45907">
              <w:rPr>
                <w:rFonts w:ascii="Times New Roman" w:hAnsi="Times New Roman" w:cs="Times New Roman"/>
                <w:bCs/>
              </w:rPr>
              <w:t>St. Leo University</w:t>
            </w:r>
          </w:p>
        </w:tc>
        <w:tc>
          <w:tcPr>
            <w:tcW w:w="900" w:type="dxa"/>
            <w:shd w:val="clear" w:color="auto" w:fill="auto"/>
            <w:noWrap/>
            <w:hideMark/>
          </w:tcPr>
          <w:p w14:paraId="6F39C7BB"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M.Ed.</w:t>
            </w:r>
          </w:p>
        </w:tc>
        <w:tc>
          <w:tcPr>
            <w:tcW w:w="1710" w:type="dxa"/>
            <w:shd w:val="clear" w:color="auto" w:fill="auto"/>
            <w:noWrap/>
            <w:hideMark/>
          </w:tcPr>
          <w:p w14:paraId="16B04CF1" w14:textId="0EDC14D0" w:rsidR="00B64859" w:rsidRPr="00C45907" w:rsidRDefault="00B64859" w:rsidP="00C45907">
            <w:pPr>
              <w:rPr>
                <w:rFonts w:ascii="Times New Roman" w:hAnsi="Times New Roman" w:cs="Times New Roman"/>
                <w:bCs/>
              </w:rPr>
            </w:pPr>
            <w:r w:rsidRPr="00C45907">
              <w:rPr>
                <w:rFonts w:ascii="Times New Roman" w:hAnsi="Times New Roman" w:cs="Times New Roman"/>
                <w:bCs/>
              </w:rPr>
              <w:t>3</w:t>
            </w:r>
            <w:r>
              <w:rPr>
                <w:rFonts w:ascii="Times New Roman" w:hAnsi="Times New Roman" w:cs="Times New Roman"/>
                <w:bCs/>
              </w:rPr>
              <w:t>.0</w:t>
            </w:r>
          </w:p>
        </w:tc>
        <w:tc>
          <w:tcPr>
            <w:tcW w:w="1577" w:type="dxa"/>
          </w:tcPr>
          <w:p w14:paraId="048484B5" w14:textId="77777777" w:rsidR="00B64859" w:rsidRPr="00C45907" w:rsidRDefault="00B64859" w:rsidP="00C45907">
            <w:pPr>
              <w:rPr>
                <w:rFonts w:ascii="Times New Roman" w:hAnsi="Times New Roman" w:cs="Times New Roman"/>
                <w:bCs/>
              </w:rPr>
            </w:pPr>
            <w:r w:rsidRPr="00C45907">
              <w:rPr>
                <w:rFonts w:ascii="Times New Roman" w:hAnsi="Times New Roman" w:cs="Times New Roman"/>
                <w:bCs/>
              </w:rPr>
              <w:t>NO</w:t>
            </w:r>
          </w:p>
        </w:tc>
      </w:tr>
      <w:tr w:rsidR="00B64859" w:rsidRPr="00C45907" w14:paraId="1CD7E897" w14:textId="77777777" w:rsidTr="000B5C06">
        <w:trPr>
          <w:trHeight w:val="288"/>
        </w:trPr>
        <w:tc>
          <w:tcPr>
            <w:tcW w:w="470" w:type="dxa"/>
          </w:tcPr>
          <w:p w14:paraId="5FA57B81" w14:textId="35CDFDAA" w:rsidR="00B64859" w:rsidRPr="00C45907" w:rsidRDefault="00B64859" w:rsidP="00C45907">
            <w:pPr>
              <w:rPr>
                <w:rFonts w:ascii="Times New Roman" w:hAnsi="Times New Roman" w:cs="Times New Roman"/>
              </w:rPr>
            </w:pPr>
            <w:r>
              <w:rPr>
                <w:rFonts w:ascii="Times New Roman" w:hAnsi="Times New Roman" w:cs="Times New Roman"/>
              </w:rPr>
              <w:t>16</w:t>
            </w:r>
          </w:p>
        </w:tc>
        <w:tc>
          <w:tcPr>
            <w:tcW w:w="4745" w:type="dxa"/>
            <w:shd w:val="clear" w:color="auto" w:fill="auto"/>
            <w:noWrap/>
            <w:hideMark/>
          </w:tcPr>
          <w:p w14:paraId="24E8D4E3" w14:textId="7D812CED" w:rsidR="00B64859" w:rsidRPr="00C45907" w:rsidRDefault="00B64859" w:rsidP="00C45907">
            <w:pPr>
              <w:rPr>
                <w:rFonts w:ascii="Times New Roman" w:hAnsi="Times New Roman" w:cs="Times New Roman"/>
              </w:rPr>
            </w:pPr>
            <w:r w:rsidRPr="00C45907">
              <w:rPr>
                <w:rFonts w:ascii="Times New Roman" w:hAnsi="Times New Roman" w:cs="Times New Roman"/>
              </w:rPr>
              <w:t>St. Thomas Univ - Miami</w:t>
            </w:r>
          </w:p>
        </w:tc>
        <w:tc>
          <w:tcPr>
            <w:tcW w:w="900" w:type="dxa"/>
            <w:shd w:val="clear" w:color="auto" w:fill="auto"/>
            <w:noWrap/>
            <w:hideMark/>
          </w:tcPr>
          <w:p w14:paraId="133BDAE4"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MS/EdS</w:t>
            </w:r>
          </w:p>
        </w:tc>
        <w:tc>
          <w:tcPr>
            <w:tcW w:w="1710" w:type="dxa"/>
            <w:shd w:val="clear" w:color="auto" w:fill="auto"/>
            <w:noWrap/>
            <w:hideMark/>
          </w:tcPr>
          <w:p w14:paraId="7A4908CF" w14:textId="0EF2DBF3" w:rsidR="00B64859" w:rsidRPr="00C45907" w:rsidRDefault="00B64859" w:rsidP="00C45907">
            <w:pPr>
              <w:rPr>
                <w:rFonts w:ascii="Times New Roman" w:hAnsi="Times New Roman" w:cs="Times New Roman"/>
              </w:rPr>
            </w:pPr>
            <w:r w:rsidRPr="00C45907">
              <w:rPr>
                <w:rFonts w:ascii="Times New Roman" w:hAnsi="Times New Roman" w:cs="Times New Roman"/>
              </w:rPr>
              <w:t>3</w:t>
            </w:r>
            <w:r>
              <w:rPr>
                <w:rFonts w:ascii="Times New Roman" w:hAnsi="Times New Roman" w:cs="Times New Roman"/>
              </w:rPr>
              <w:t>.0</w:t>
            </w:r>
          </w:p>
        </w:tc>
        <w:tc>
          <w:tcPr>
            <w:tcW w:w="1577" w:type="dxa"/>
          </w:tcPr>
          <w:p w14:paraId="5EE3DEF0"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NO</w:t>
            </w:r>
          </w:p>
        </w:tc>
      </w:tr>
      <w:tr w:rsidR="00B64859" w:rsidRPr="00C45907" w14:paraId="25971512" w14:textId="77777777" w:rsidTr="000B5C06">
        <w:trPr>
          <w:trHeight w:val="288"/>
        </w:trPr>
        <w:tc>
          <w:tcPr>
            <w:tcW w:w="470" w:type="dxa"/>
          </w:tcPr>
          <w:p w14:paraId="475A8933" w14:textId="3F287CC5" w:rsidR="00B64859" w:rsidRPr="00C45907" w:rsidRDefault="00B64859" w:rsidP="00C45907">
            <w:pPr>
              <w:rPr>
                <w:rFonts w:ascii="Times New Roman" w:hAnsi="Times New Roman" w:cs="Times New Roman"/>
              </w:rPr>
            </w:pPr>
            <w:r>
              <w:rPr>
                <w:rFonts w:ascii="Times New Roman" w:hAnsi="Times New Roman" w:cs="Times New Roman"/>
              </w:rPr>
              <w:t>17</w:t>
            </w:r>
          </w:p>
        </w:tc>
        <w:tc>
          <w:tcPr>
            <w:tcW w:w="4745" w:type="dxa"/>
            <w:shd w:val="clear" w:color="auto" w:fill="auto"/>
            <w:noWrap/>
            <w:hideMark/>
          </w:tcPr>
          <w:p w14:paraId="2202B343" w14:textId="6A7FE3FE" w:rsidR="00B64859" w:rsidRPr="00C45907" w:rsidRDefault="00B64859" w:rsidP="00C45907">
            <w:pPr>
              <w:rPr>
                <w:rFonts w:ascii="Times New Roman" w:hAnsi="Times New Roman" w:cs="Times New Roman"/>
              </w:rPr>
            </w:pPr>
            <w:r w:rsidRPr="00C45907">
              <w:rPr>
                <w:rFonts w:ascii="Times New Roman" w:hAnsi="Times New Roman" w:cs="Times New Roman"/>
              </w:rPr>
              <w:t>Barry University</w:t>
            </w:r>
          </w:p>
        </w:tc>
        <w:tc>
          <w:tcPr>
            <w:tcW w:w="900" w:type="dxa"/>
            <w:shd w:val="clear" w:color="auto" w:fill="auto"/>
            <w:noWrap/>
            <w:hideMark/>
          </w:tcPr>
          <w:p w14:paraId="5CA3D2FA"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MS/EdS</w:t>
            </w:r>
          </w:p>
        </w:tc>
        <w:tc>
          <w:tcPr>
            <w:tcW w:w="1710" w:type="dxa"/>
            <w:shd w:val="clear" w:color="auto" w:fill="auto"/>
            <w:noWrap/>
            <w:hideMark/>
          </w:tcPr>
          <w:p w14:paraId="13E19F28" w14:textId="396372BC" w:rsidR="00B64859" w:rsidRPr="00C45907" w:rsidRDefault="00F31756" w:rsidP="00C45907">
            <w:pPr>
              <w:rPr>
                <w:rFonts w:ascii="Times New Roman" w:hAnsi="Times New Roman" w:cs="Times New Roman"/>
              </w:rPr>
            </w:pPr>
            <w:r>
              <w:rPr>
                <w:rFonts w:ascii="Times New Roman" w:hAnsi="Times New Roman" w:cs="Times New Roman"/>
              </w:rPr>
              <w:t>None</w:t>
            </w:r>
          </w:p>
        </w:tc>
        <w:tc>
          <w:tcPr>
            <w:tcW w:w="1577" w:type="dxa"/>
          </w:tcPr>
          <w:p w14:paraId="51A38F4E"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NO</w:t>
            </w:r>
          </w:p>
        </w:tc>
      </w:tr>
      <w:tr w:rsidR="00B64859" w:rsidRPr="00C45907" w14:paraId="16E899DF" w14:textId="77777777" w:rsidTr="000B5C06">
        <w:trPr>
          <w:trHeight w:val="288"/>
        </w:trPr>
        <w:tc>
          <w:tcPr>
            <w:tcW w:w="470" w:type="dxa"/>
          </w:tcPr>
          <w:p w14:paraId="10478127" w14:textId="41B1094C" w:rsidR="00B64859" w:rsidRPr="00C45907" w:rsidRDefault="00B64859" w:rsidP="00C45907">
            <w:pPr>
              <w:rPr>
                <w:rFonts w:ascii="Times New Roman" w:hAnsi="Times New Roman" w:cs="Times New Roman"/>
              </w:rPr>
            </w:pPr>
            <w:r>
              <w:rPr>
                <w:rFonts w:ascii="Times New Roman" w:hAnsi="Times New Roman" w:cs="Times New Roman"/>
              </w:rPr>
              <w:t>18</w:t>
            </w:r>
          </w:p>
        </w:tc>
        <w:tc>
          <w:tcPr>
            <w:tcW w:w="4745" w:type="dxa"/>
            <w:shd w:val="clear" w:color="auto" w:fill="auto"/>
            <w:noWrap/>
            <w:hideMark/>
          </w:tcPr>
          <w:p w14:paraId="00A751BA" w14:textId="43C33A64" w:rsidR="00B64859" w:rsidRPr="00C45907" w:rsidRDefault="00B64859" w:rsidP="00C45907">
            <w:pPr>
              <w:rPr>
                <w:rFonts w:ascii="Times New Roman" w:hAnsi="Times New Roman" w:cs="Times New Roman"/>
              </w:rPr>
            </w:pPr>
            <w:r w:rsidRPr="00C45907">
              <w:rPr>
                <w:rFonts w:ascii="Times New Roman" w:hAnsi="Times New Roman" w:cs="Times New Roman"/>
              </w:rPr>
              <w:t>Nova Southeastern Univ</w:t>
            </w:r>
            <w:r w:rsidR="00122917">
              <w:rPr>
                <w:rFonts w:ascii="Times New Roman" w:hAnsi="Times New Roman" w:cs="Times New Roman"/>
              </w:rPr>
              <w:t>ersity</w:t>
            </w:r>
          </w:p>
        </w:tc>
        <w:tc>
          <w:tcPr>
            <w:tcW w:w="900" w:type="dxa"/>
            <w:shd w:val="clear" w:color="auto" w:fill="auto"/>
            <w:noWrap/>
            <w:hideMark/>
          </w:tcPr>
          <w:p w14:paraId="2DF70F55"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MS/EdS</w:t>
            </w:r>
          </w:p>
        </w:tc>
        <w:tc>
          <w:tcPr>
            <w:tcW w:w="1710" w:type="dxa"/>
            <w:shd w:val="clear" w:color="auto" w:fill="auto"/>
            <w:noWrap/>
            <w:hideMark/>
          </w:tcPr>
          <w:p w14:paraId="7A1403A6" w14:textId="128B93A2" w:rsidR="00B64859" w:rsidRPr="00C45907" w:rsidRDefault="00F31756" w:rsidP="00C45907">
            <w:pPr>
              <w:rPr>
                <w:rFonts w:ascii="Times New Roman" w:hAnsi="Times New Roman" w:cs="Times New Roman"/>
              </w:rPr>
            </w:pPr>
            <w:r>
              <w:rPr>
                <w:rFonts w:ascii="Times New Roman" w:hAnsi="Times New Roman" w:cs="Times New Roman"/>
              </w:rPr>
              <w:t>None</w:t>
            </w:r>
          </w:p>
        </w:tc>
        <w:tc>
          <w:tcPr>
            <w:tcW w:w="1577" w:type="dxa"/>
          </w:tcPr>
          <w:p w14:paraId="6CDCDF7D" w14:textId="77777777" w:rsidR="00B64859" w:rsidRPr="00C45907" w:rsidRDefault="00B64859" w:rsidP="00C45907">
            <w:pPr>
              <w:rPr>
                <w:rFonts w:ascii="Times New Roman" w:hAnsi="Times New Roman" w:cs="Times New Roman"/>
              </w:rPr>
            </w:pPr>
            <w:r w:rsidRPr="00C45907">
              <w:rPr>
                <w:rFonts w:ascii="Times New Roman" w:hAnsi="Times New Roman" w:cs="Times New Roman"/>
              </w:rPr>
              <w:t>NO</w:t>
            </w:r>
          </w:p>
        </w:tc>
      </w:tr>
    </w:tbl>
    <w:p w14:paraId="221794A4" w14:textId="77777777" w:rsidR="0076209C" w:rsidRDefault="002E15C2" w:rsidP="001D73EF"/>
    <w:sectPr w:rsidR="0076209C" w:rsidSect="003A31E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CAF70" w16cid:durableId="219490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ABB6" w14:textId="77777777" w:rsidR="002E15C2" w:rsidRDefault="002E15C2" w:rsidP="001A2224">
      <w:r>
        <w:separator/>
      </w:r>
    </w:p>
  </w:endnote>
  <w:endnote w:type="continuationSeparator" w:id="0">
    <w:p w14:paraId="765615EA" w14:textId="77777777" w:rsidR="002E15C2" w:rsidRDefault="002E15C2" w:rsidP="001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1687" w14:textId="77777777" w:rsidR="002E15C2" w:rsidRDefault="002E15C2" w:rsidP="001A2224">
      <w:r>
        <w:separator/>
      </w:r>
    </w:p>
  </w:footnote>
  <w:footnote w:type="continuationSeparator" w:id="0">
    <w:p w14:paraId="55E68FDF" w14:textId="77777777" w:rsidR="002E15C2" w:rsidRDefault="002E15C2" w:rsidP="001A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6DE"/>
    <w:multiLevelType w:val="hybridMultilevel"/>
    <w:tmpl w:val="DD20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84AD1"/>
    <w:multiLevelType w:val="multilevel"/>
    <w:tmpl w:val="099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F0E84"/>
    <w:multiLevelType w:val="multilevel"/>
    <w:tmpl w:val="1DEE9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81AAA"/>
    <w:multiLevelType w:val="multilevel"/>
    <w:tmpl w:val="68F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AB034A"/>
    <w:multiLevelType w:val="hybridMultilevel"/>
    <w:tmpl w:val="970AD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B377F"/>
    <w:multiLevelType w:val="multilevel"/>
    <w:tmpl w:val="7BAA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21396"/>
    <w:multiLevelType w:val="hybridMultilevel"/>
    <w:tmpl w:val="C9A8C946"/>
    <w:lvl w:ilvl="0" w:tplc="226E2C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2A"/>
    <w:rsid w:val="00072E11"/>
    <w:rsid w:val="000735D1"/>
    <w:rsid w:val="000B5C06"/>
    <w:rsid w:val="000D26D3"/>
    <w:rsid w:val="000E5456"/>
    <w:rsid w:val="00122917"/>
    <w:rsid w:val="001A2224"/>
    <w:rsid w:val="001D73EF"/>
    <w:rsid w:val="002707C9"/>
    <w:rsid w:val="002B155C"/>
    <w:rsid w:val="002D21E0"/>
    <w:rsid w:val="002E15C2"/>
    <w:rsid w:val="003A31E2"/>
    <w:rsid w:val="003B20BA"/>
    <w:rsid w:val="003E3371"/>
    <w:rsid w:val="005509F3"/>
    <w:rsid w:val="005522CE"/>
    <w:rsid w:val="00642E8D"/>
    <w:rsid w:val="006463F0"/>
    <w:rsid w:val="007D5A1E"/>
    <w:rsid w:val="00833F40"/>
    <w:rsid w:val="008A0533"/>
    <w:rsid w:val="008E0312"/>
    <w:rsid w:val="00911DB9"/>
    <w:rsid w:val="009144FA"/>
    <w:rsid w:val="009F127C"/>
    <w:rsid w:val="00A5590E"/>
    <w:rsid w:val="00B068DE"/>
    <w:rsid w:val="00B64859"/>
    <w:rsid w:val="00B87121"/>
    <w:rsid w:val="00C45907"/>
    <w:rsid w:val="00C817A4"/>
    <w:rsid w:val="00CD3715"/>
    <w:rsid w:val="00CE152A"/>
    <w:rsid w:val="00D238A4"/>
    <w:rsid w:val="00D42E58"/>
    <w:rsid w:val="00D52D66"/>
    <w:rsid w:val="00DB6BA5"/>
    <w:rsid w:val="00F3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E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24"/>
    <w:pPr>
      <w:ind w:left="720"/>
      <w:contextualSpacing/>
    </w:pPr>
  </w:style>
  <w:style w:type="character" w:styleId="Hyperlink">
    <w:name w:val="Hyperlink"/>
    <w:basedOn w:val="DefaultParagraphFont"/>
    <w:uiPriority w:val="99"/>
    <w:unhideWhenUsed/>
    <w:rsid w:val="001A2224"/>
    <w:rPr>
      <w:color w:val="0563C1" w:themeColor="hyperlink"/>
      <w:u w:val="single"/>
    </w:rPr>
  </w:style>
  <w:style w:type="paragraph" w:styleId="FootnoteText">
    <w:name w:val="footnote text"/>
    <w:basedOn w:val="Normal"/>
    <w:link w:val="FootnoteTextChar"/>
    <w:uiPriority w:val="99"/>
    <w:semiHidden/>
    <w:unhideWhenUsed/>
    <w:rsid w:val="001A2224"/>
    <w:rPr>
      <w:sz w:val="20"/>
      <w:szCs w:val="20"/>
    </w:rPr>
  </w:style>
  <w:style w:type="character" w:customStyle="1" w:styleId="FootnoteTextChar">
    <w:name w:val="Footnote Text Char"/>
    <w:basedOn w:val="DefaultParagraphFont"/>
    <w:link w:val="FootnoteText"/>
    <w:uiPriority w:val="99"/>
    <w:semiHidden/>
    <w:rsid w:val="001A2224"/>
    <w:rPr>
      <w:sz w:val="20"/>
      <w:szCs w:val="20"/>
    </w:rPr>
  </w:style>
  <w:style w:type="character" w:styleId="FootnoteReference">
    <w:name w:val="footnote reference"/>
    <w:basedOn w:val="DefaultParagraphFont"/>
    <w:uiPriority w:val="99"/>
    <w:semiHidden/>
    <w:unhideWhenUsed/>
    <w:rsid w:val="001A2224"/>
    <w:rPr>
      <w:vertAlign w:val="superscript"/>
    </w:rPr>
  </w:style>
  <w:style w:type="character" w:customStyle="1" w:styleId="UnresolvedMention">
    <w:name w:val="Unresolved Mention"/>
    <w:basedOn w:val="DefaultParagraphFont"/>
    <w:uiPriority w:val="99"/>
    <w:rsid w:val="00122917"/>
    <w:rPr>
      <w:color w:val="605E5C"/>
      <w:shd w:val="clear" w:color="auto" w:fill="E1DFDD"/>
    </w:rPr>
  </w:style>
  <w:style w:type="character" w:styleId="FollowedHyperlink">
    <w:name w:val="FollowedHyperlink"/>
    <w:basedOn w:val="DefaultParagraphFont"/>
    <w:uiPriority w:val="99"/>
    <w:semiHidden/>
    <w:unhideWhenUsed/>
    <w:rsid w:val="00122917"/>
    <w:rPr>
      <w:color w:val="954F72" w:themeColor="followedHyperlink"/>
      <w:u w:val="single"/>
    </w:rPr>
  </w:style>
  <w:style w:type="paragraph" w:styleId="BalloonText">
    <w:name w:val="Balloon Text"/>
    <w:basedOn w:val="Normal"/>
    <w:link w:val="BalloonTextChar"/>
    <w:uiPriority w:val="99"/>
    <w:semiHidden/>
    <w:unhideWhenUsed/>
    <w:rsid w:val="000E54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4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5456"/>
    <w:rPr>
      <w:sz w:val="16"/>
      <w:szCs w:val="16"/>
    </w:rPr>
  </w:style>
  <w:style w:type="paragraph" w:styleId="CommentText">
    <w:name w:val="annotation text"/>
    <w:basedOn w:val="Normal"/>
    <w:link w:val="CommentTextChar"/>
    <w:uiPriority w:val="99"/>
    <w:semiHidden/>
    <w:unhideWhenUsed/>
    <w:rsid w:val="000E5456"/>
    <w:rPr>
      <w:sz w:val="20"/>
      <w:szCs w:val="20"/>
    </w:rPr>
  </w:style>
  <w:style w:type="character" w:customStyle="1" w:styleId="CommentTextChar">
    <w:name w:val="Comment Text Char"/>
    <w:basedOn w:val="DefaultParagraphFont"/>
    <w:link w:val="CommentText"/>
    <w:uiPriority w:val="99"/>
    <w:semiHidden/>
    <w:rsid w:val="000E5456"/>
    <w:rPr>
      <w:sz w:val="20"/>
      <w:szCs w:val="20"/>
    </w:rPr>
  </w:style>
  <w:style w:type="paragraph" w:styleId="CommentSubject">
    <w:name w:val="annotation subject"/>
    <w:basedOn w:val="CommentText"/>
    <w:next w:val="CommentText"/>
    <w:link w:val="CommentSubjectChar"/>
    <w:uiPriority w:val="99"/>
    <w:semiHidden/>
    <w:unhideWhenUsed/>
    <w:rsid w:val="000E5456"/>
    <w:rPr>
      <w:b/>
      <w:bCs/>
    </w:rPr>
  </w:style>
  <w:style w:type="character" w:customStyle="1" w:styleId="CommentSubjectChar">
    <w:name w:val="Comment Subject Char"/>
    <w:basedOn w:val="CommentTextChar"/>
    <w:link w:val="CommentSubject"/>
    <w:uiPriority w:val="99"/>
    <w:semiHidden/>
    <w:rsid w:val="000E5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1238">
      <w:bodyDiv w:val="1"/>
      <w:marLeft w:val="0"/>
      <w:marRight w:val="0"/>
      <w:marTop w:val="0"/>
      <w:marBottom w:val="0"/>
      <w:divBdr>
        <w:top w:val="none" w:sz="0" w:space="0" w:color="auto"/>
        <w:left w:val="none" w:sz="0" w:space="0" w:color="auto"/>
        <w:bottom w:val="none" w:sz="0" w:space="0" w:color="auto"/>
        <w:right w:val="none" w:sz="0" w:space="0" w:color="auto"/>
      </w:divBdr>
    </w:div>
    <w:div w:id="148139763">
      <w:bodyDiv w:val="1"/>
      <w:marLeft w:val="0"/>
      <w:marRight w:val="0"/>
      <w:marTop w:val="0"/>
      <w:marBottom w:val="0"/>
      <w:divBdr>
        <w:top w:val="none" w:sz="0" w:space="0" w:color="auto"/>
        <w:left w:val="none" w:sz="0" w:space="0" w:color="auto"/>
        <w:bottom w:val="none" w:sz="0" w:space="0" w:color="auto"/>
        <w:right w:val="none" w:sz="0" w:space="0" w:color="auto"/>
      </w:divBdr>
    </w:div>
    <w:div w:id="1410007698">
      <w:bodyDiv w:val="1"/>
      <w:marLeft w:val="0"/>
      <w:marRight w:val="0"/>
      <w:marTop w:val="0"/>
      <w:marBottom w:val="0"/>
      <w:divBdr>
        <w:top w:val="none" w:sz="0" w:space="0" w:color="auto"/>
        <w:left w:val="none" w:sz="0" w:space="0" w:color="auto"/>
        <w:bottom w:val="none" w:sz="0" w:space="0" w:color="auto"/>
        <w:right w:val="none" w:sz="0" w:space="0" w:color="auto"/>
      </w:divBdr>
    </w:div>
    <w:div w:id="1462115712">
      <w:bodyDiv w:val="1"/>
      <w:marLeft w:val="0"/>
      <w:marRight w:val="0"/>
      <w:marTop w:val="0"/>
      <w:marBottom w:val="0"/>
      <w:divBdr>
        <w:top w:val="none" w:sz="0" w:space="0" w:color="auto"/>
        <w:left w:val="none" w:sz="0" w:space="0" w:color="auto"/>
        <w:bottom w:val="none" w:sz="0" w:space="0" w:color="auto"/>
        <w:right w:val="none" w:sz="0" w:space="0" w:color="auto"/>
      </w:divBdr>
    </w:div>
    <w:div w:id="1662275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rules.org/gateway/ruleno.asp?id=6A-4.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Rutledge</dc:creator>
  <cp:keywords/>
  <dc:description/>
  <cp:lastModifiedBy>Motoko Akiba</cp:lastModifiedBy>
  <cp:revision>3</cp:revision>
  <dcterms:created xsi:type="dcterms:W3CDTF">2019-12-06T16:02:00Z</dcterms:created>
  <dcterms:modified xsi:type="dcterms:W3CDTF">2019-12-06T16:16:00Z</dcterms:modified>
</cp:coreProperties>
</file>